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7E" w:rsidRPr="0058193D" w:rsidRDefault="00E5617E" w:rsidP="00E5617E">
      <w:pPr>
        <w:shd w:val="clear" w:color="auto" w:fill="FFFFFF"/>
        <w:spacing w:after="0" w:line="240" w:lineRule="auto"/>
        <w:rPr>
          <w:rFonts w:ascii="Segoe UI" w:eastAsia="Times New Roman" w:hAnsi="Segoe UI" w:cs="Segoe UI"/>
          <w:b/>
          <w:color w:val="212121"/>
          <w:sz w:val="20"/>
          <w:szCs w:val="20"/>
          <w:lang w:val="es-CL" w:eastAsia="es-CL"/>
        </w:rPr>
      </w:pPr>
      <w:bookmarkStart w:id="0" w:name="_GoBack"/>
      <w:bookmarkEnd w:id="0"/>
      <w:r w:rsidRPr="0058193D">
        <w:rPr>
          <w:rFonts w:ascii="Segoe UI" w:eastAsia="Times New Roman" w:hAnsi="Segoe UI" w:cs="Segoe UI"/>
          <w:b/>
          <w:color w:val="212121"/>
          <w:sz w:val="20"/>
          <w:szCs w:val="20"/>
          <w:lang w:val="es-CL" w:eastAsia="es-CL"/>
        </w:rPr>
        <w:t>CONSEJO NACIONAL DE DESARROLLO URBANO</w:t>
      </w:r>
    </w:p>
    <w:p w:rsidR="00FA5ADD" w:rsidRPr="0058193D" w:rsidRDefault="00FA5ADD" w:rsidP="00E5617E">
      <w:pPr>
        <w:shd w:val="clear" w:color="auto" w:fill="FFFFFF"/>
        <w:spacing w:after="0" w:line="240" w:lineRule="auto"/>
        <w:rPr>
          <w:rFonts w:ascii="Segoe UI" w:eastAsia="Times New Roman" w:hAnsi="Segoe UI" w:cs="Segoe UI"/>
          <w:b/>
          <w:color w:val="212121"/>
          <w:sz w:val="23"/>
          <w:szCs w:val="23"/>
          <w:lang w:val="es-CL" w:eastAsia="es-CL"/>
        </w:rPr>
      </w:pPr>
    </w:p>
    <w:p w:rsidR="00E5617E" w:rsidRPr="0058193D" w:rsidRDefault="00E5617E" w:rsidP="00E5617E">
      <w:pPr>
        <w:shd w:val="clear" w:color="auto" w:fill="FFFFFF"/>
        <w:spacing w:after="0" w:line="240" w:lineRule="auto"/>
        <w:jc w:val="center"/>
        <w:rPr>
          <w:rFonts w:ascii="Segoe UI" w:eastAsia="Times New Roman" w:hAnsi="Segoe UI" w:cs="Segoe UI"/>
          <w:b/>
          <w:color w:val="212121"/>
          <w:sz w:val="23"/>
          <w:szCs w:val="23"/>
          <w:lang w:val="es-CL" w:eastAsia="es-CL"/>
        </w:rPr>
      </w:pPr>
    </w:p>
    <w:p w:rsidR="00E5617E" w:rsidRPr="0058193D" w:rsidRDefault="00386C59" w:rsidP="00E5617E">
      <w:pPr>
        <w:shd w:val="clear" w:color="auto" w:fill="FFFFFF"/>
        <w:spacing w:after="0" w:line="240" w:lineRule="auto"/>
        <w:jc w:val="center"/>
        <w:rPr>
          <w:rFonts w:ascii="Segoe UI" w:eastAsia="Times New Roman" w:hAnsi="Segoe UI" w:cs="Segoe UI"/>
          <w:b/>
          <w:color w:val="212121"/>
          <w:sz w:val="23"/>
          <w:szCs w:val="23"/>
          <w:lang w:val="es-CL" w:eastAsia="es-CL"/>
        </w:rPr>
      </w:pPr>
      <w:r w:rsidRPr="0058193D">
        <w:rPr>
          <w:rFonts w:ascii="Segoe UI" w:eastAsia="Times New Roman" w:hAnsi="Segoe UI" w:cs="Segoe UI"/>
          <w:b/>
          <w:color w:val="212121"/>
          <w:sz w:val="23"/>
          <w:szCs w:val="23"/>
          <w:lang w:val="es-CL" w:eastAsia="es-CL"/>
        </w:rPr>
        <w:t>ACTA</w:t>
      </w:r>
      <w:r w:rsidR="00601FA7">
        <w:rPr>
          <w:rFonts w:ascii="Segoe UI" w:eastAsia="Times New Roman" w:hAnsi="Segoe UI" w:cs="Segoe UI"/>
          <w:b/>
          <w:color w:val="212121"/>
          <w:sz w:val="23"/>
          <w:szCs w:val="23"/>
          <w:lang w:val="es-CL" w:eastAsia="es-CL"/>
        </w:rPr>
        <w:t xml:space="preserve"> EJECUTIVA N° 12</w:t>
      </w:r>
    </w:p>
    <w:p w:rsidR="00386C59" w:rsidRPr="0058193D" w:rsidRDefault="00386C59" w:rsidP="00E5617E">
      <w:pPr>
        <w:shd w:val="clear" w:color="auto" w:fill="FFFFFF"/>
        <w:spacing w:after="0" w:line="240" w:lineRule="auto"/>
        <w:jc w:val="center"/>
        <w:rPr>
          <w:rFonts w:ascii="Segoe UI" w:eastAsia="Times New Roman" w:hAnsi="Segoe UI" w:cs="Segoe UI"/>
          <w:b/>
          <w:color w:val="212121"/>
          <w:sz w:val="23"/>
          <w:szCs w:val="23"/>
          <w:lang w:val="es-CL" w:eastAsia="es-CL"/>
        </w:rPr>
      </w:pPr>
      <w:r w:rsidRPr="0058193D">
        <w:rPr>
          <w:rFonts w:ascii="Segoe UI" w:eastAsia="Times New Roman" w:hAnsi="Segoe UI" w:cs="Segoe UI"/>
          <w:b/>
          <w:color w:val="212121"/>
          <w:sz w:val="23"/>
          <w:szCs w:val="23"/>
          <w:lang w:val="es-CL" w:eastAsia="es-CL"/>
        </w:rPr>
        <w:t xml:space="preserve">REUNIÓN </w:t>
      </w:r>
      <w:r w:rsidR="0058193D">
        <w:rPr>
          <w:rFonts w:ascii="Segoe UI" w:eastAsia="Times New Roman" w:hAnsi="Segoe UI" w:cs="Segoe UI"/>
          <w:b/>
          <w:color w:val="212121"/>
          <w:sz w:val="23"/>
          <w:szCs w:val="23"/>
          <w:lang w:val="es-CL" w:eastAsia="es-CL"/>
        </w:rPr>
        <w:t xml:space="preserve">DEL </w:t>
      </w:r>
      <w:r w:rsidR="00601FA7">
        <w:rPr>
          <w:rFonts w:ascii="Segoe UI" w:eastAsia="Times New Roman" w:hAnsi="Segoe UI" w:cs="Segoe UI"/>
          <w:b/>
          <w:color w:val="212121"/>
          <w:sz w:val="23"/>
          <w:szCs w:val="23"/>
          <w:lang w:val="es-CL" w:eastAsia="es-CL"/>
        </w:rPr>
        <w:t>22 de AGOSTO</w:t>
      </w:r>
      <w:r w:rsidR="009D5CCC">
        <w:rPr>
          <w:rFonts w:ascii="Segoe UI" w:eastAsia="Times New Roman" w:hAnsi="Segoe UI" w:cs="Segoe UI"/>
          <w:b/>
          <w:color w:val="212121"/>
          <w:sz w:val="23"/>
          <w:szCs w:val="23"/>
          <w:lang w:val="es-CL" w:eastAsia="es-CL"/>
        </w:rPr>
        <w:t xml:space="preserve"> 2016</w:t>
      </w:r>
    </w:p>
    <w:p w:rsidR="00386C59" w:rsidRPr="0058193D" w:rsidRDefault="00386C59" w:rsidP="008940DA">
      <w:pPr>
        <w:shd w:val="clear" w:color="auto" w:fill="FFFFFF"/>
        <w:spacing w:after="0" w:line="240" w:lineRule="auto"/>
        <w:jc w:val="both"/>
        <w:rPr>
          <w:rFonts w:ascii="Segoe UI" w:eastAsia="Times New Roman" w:hAnsi="Segoe UI" w:cs="Segoe UI"/>
          <w:color w:val="212121"/>
          <w:sz w:val="23"/>
          <w:szCs w:val="23"/>
          <w:lang w:val="es-CL" w:eastAsia="es-CL"/>
        </w:rPr>
      </w:pPr>
    </w:p>
    <w:p w:rsidR="00386C59" w:rsidRPr="0058193D" w:rsidRDefault="00386C59" w:rsidP="008940DA">
      <w:pPr>
        <w:shd w:val="clear" w:color="auto" w:fill="FFFFFF"/>
        <w:spacing w:after="0" w:line="240" w:lineRule="auto"/>
        <w:jc w:val="both"/>
        <w:rPr>
          <w:rFonts w:ascii="Segoe UI" w:eastAsia="Times New Roman" w:hAnsi="Segoe UI" w:cs="Segoe UI"/>
          <w:b/>
          <w:color w:val="212121"/>
          <w:sz w:val="23"/>
          <w:szCs w:val="23"/>
          <w:lang w:val="es-CL" w:eastAsia="es-CL"/>
        </w:rPr>
      </w:pPr>
      <w:r w:rsidRPr="0058193D">
        <w:rPr>
          <w:rFonts w:ascii="Segoe UI" w:eastAsia="Times New Roman" w:hAnsi="Segoe UI" w:cs="Segoe UI"/>
          <w:b/>
          <w:color w:val="212121"/>
          <w:sz w:val="23"/>
          <w:szCs w:val="23"/>
          <w:lang w:val="es-CL" w:eastAsia="es-CL"/>
        </w:rPr>
        <w:t>Asistentes:</w:t>
      </w:r>
    </w:p>
    <w:p w:rsidR="00386C59" w:rsidRPr="0058193D" w:rsidRDefault="00386C59" w:rsidP="008940DA">
      <w:pPr>
        <w:shd w:val="clear" w:color="auto" w:fill="FFFFFF"/>
        <w:spacing w:after="0" w:line="240" w:lineRule="auto"/>
        <w:jc w:val="both"/>
        <w:rPr>
          <w:rFonts w:ascii="Segoe UI" w:eastAsia="Times New Roman" w:hAnsi="Segoe UI" w:cs="Segoe UI"/>
          <w:color w:val="212121"/>
          <w:sz w:val="23"/>
          <w:szCs w:val="23"/>
          <w:lang w:val="es-CL" w:eastAsia="es-CL"/>
        </w:rPr>
      </w:pPr>
    </w:p>
    <w:p w:rsidR="0058193D" w:rsidRDefault="0058193D" w:rsidP="0058193D">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Luis Eduardo Bresciani, Presidente CNDU</w:t>
      </w:r>
    </w:p>
    <w:p w:rsidR="00232C96" w:rsidRPr="0058193D" w:rsidRDefault="00232C96" w:rsidP="0058193D">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Patricio Donoso, Vicepresidente Cámara Chilena de la Construcción</w:t>
      </w:r>
    </w:p>
    <w:p w:rsidR="00EB3B98" w:rsidRDefault="0058193D" w:rsidP="00E5617E">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 xml:space="preserve">Paulina Saball, </w:t>
      </w:r>
      <w:r w:rsidR="00EB3B98" w:rsidRPr="0058193D">
        <w:rPr>
          <w:rFonts w:ascii="Segoe UI" w:eastAsia="Times New Roman" w:hAnsi="Segoe UI" w:cs="Segoe UI"/>
          <w:color w:val="212121"/>
          <w:sz w:val="23"/>
          <w:szCs w:val="23"/>
          <w:lang w:val="es-CL" w:eastAsia="es-CL"/>
        </w:rPr>
        <w:t>M</w:t>
      </w:r>
      <w:r w:rsidRPr="0058193D">
        <w:rPr>
          <w:rFonts w:ascii="Segoe UI" w:eastAsia="Times New Roman" w:hAnsi="Segoe UI" w:cs="Segoe UI"/>
          <w:color w:val="212121"/>
          <w:sz w:val="23"/>
          <w:szCs w:val="23"/>
          <w:lang w:val="es-CL" w:eastAsia="es-CL"/>
        </w:rPr>
        <w:t>inistra de Vivienda y Urbanismo</w:t>
      </w:r>
      <w:r w:rsidR="00EB3B98" w:rsidRPr="0058193D">
        <w:rPr>
          <w:rFonts w:ascii="Segoe UI" w:eastAsia="Times New Roman" w:hAnsi="Segoe UI" w:cs="Segoe UI"/>
          <w:color w:val="212121"/>
          <w:sz w:val="23"/>
          <w:szCs w:val="23"/>
          <w:lang w:val="es-CL" w:eastAsia="es-CL"/>
        </w:rPr>
        <w:t xml:space="preserve"> </w:t>
      </w:r>
    </w:p>
    <w:p w:rsidR="002A6506" w:rsidRPr="0058193D" w:rsidRDefault="00601FA7" w:rsidP="00E5617E">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Andrés Gómez-Lobo</w:t>
      </w:r>
      <w:r w:rsidR="002A6506">
        <w:rPr>
          <w:rFonts w:ascii="Segoe UI" w:eastAsia="Times New Roman" w:hAnsi="Segoe UI" w:cs="Segoe UI"/>
          <w:color w:val="212121"/>
          <w:sz w:val="23"/>
          <w:szCs w:val="23"/>
          <w:lang w:val="es-CL" w:eastAsia="es-CL"/>
        </w:rPr>
        <w:t xml:space="preserve">, </w:t>
      </w:r>
      <w:r>
        <w:rPr>
          <w:rFonts w:ascii="Segoe UI" w:eastAsia="Times New Roman" w:hAnsi="Segoe UI" w:cs="Segoe UI"/>
          <w:color w:val="212121"/>
          <w:sz w:val="23"/>
          <w:szCs w:val="23"/>
          <w:lang w:val="es-CL" w:eastAsia="es-CL"/>
        </w:rPr>
        <w:t>Ministro</w:t>
      </w:r>
      <w:r w:rsidR="002A6506">
        <w:rPr>
          <w:rFonts w:ascii="Segoe UI" w:eastAsia="Times New Roman" w:hAnsi="Segoe UI" w:cs="Segoe UI"/>
          <w:color w:val="212121"/>
          <w:sz w:val="23"/>
          <w:szCs w:val="23"/>
          <w:lang w:val="es-CL" w:eastAsia="es-CL"/>
        </w:rPr>
        <w:t xml:space="preserve"> de Transportes y Telecomunicaciones</w:t>
      </w:r>
    </w:p>
    <w:p w:rsidR="00601FA7" w:rsidRDefault="00601FA7" w:rsidP="008940DA">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Ricardo Cifuentes, Subsecretario de Desarrollo Regional</w:t>
      </w:r>
    </w:p>
    <w:p w:rsidR="00601FA7" w:rsidRPr="0058193D" w:rsidRDefault="00EB3B98" w:rsidP="00601FA7">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 xml:space="preserve">Marcela Pizzi, Decana </w:t>
      </w:r>
      <w:r w:rsidR="0058193D">
        <w:rPr>
          <w:rFonts w:ascii="Segoe UI" w:eastAsia="Times New Roman" w:hAnsi="Segoe UI" w:cs="Segoe UI"/>
          <w:color w:val="212121"/>
          <w:sz w:val="23"/>
          <w:szCs w:val="23"/>
          <w:lang w:val="es-CL" w:eastAsia="es-CL"/>
        </w:rPr>
        <w:t xml:space="preserve">de la </w:t>
      </w:r>
      <w:r w:rsidRPr="0058193D">
        <w:rPr>
          <w:rFonts w:ascii="Segoe UI" w:eastAsia="Times New Roman" w:hAnsi="Segoe UI" w:cs="Segoe UI"/>
          <w:color w:val="212121"/>
          <w:sz w:val="23"/>
          <w:szCs w:val="23"/>
          <w:lang w:val="es-CL" w:eastAsia="es-CL"/>
        </w:rPr>
        <w:t>F</w:t>
      </w:r>
      <w:r w:rsidR="008D658D" w:rsidRPr="0058193D">
        <w:rPr>
          <w:rFonts w:ascii="Segoe UI" w:eastAsia="Times New Roman" w:hAnsi="Segoe UI" w:cs="Segoe UI"/>
          <w:color w:val="212121"/>
          <w:sz w:val="23"/>
          <w:szCs w:val="23"/>
          <w:lang w:val="es-CL" w:eastAsia="es-CL"/>
        </w:rPr>
        <w:t xml:space="preserve">acultad de </w:t>
      </w:r>
      <w:r w:rsidRPr="0058193D">
        <w:rPr>
          <w:rFonts w:ascii="Segoe UI" w:eastAsia="Times New Roman" w:hAnsi="Segoe UI" w:cs="Segoe UI"/>
          <w:color w:val="212121"/>
          <w:sz w:val="23"/>
          <w:szCs w:val="23"/>
          <w:lang w:val="es-CL" w:eastAsia="es-CL"/>
        </w:rPr>
        <w:t>A</w:t>
      </w:r>
      <w:r w:rsidR="008D658D" w:rsidRPr="0058193D">
        <w:rPr>
          <w:rFonts w:ascii="Segoe UI" w:eastAsia="Times New Roman" w:hAnsi="Segoe UI" w:cs="Segoe UI"/>
          <w:color w:val="212121"/>
          <w:sz w:val="23"/>
          <w:szCs w:val="23"/>
          <w:lang w:val="es-CL" w:eastAsia="es-CL"/>
        </w:rPr>
        <w:t>rquitectura y Urbanismo</w:t>
      </w:r>
      <w:r w:rsidR="0058193D">
        <w:rPr>
          <w:rFonts w:ascii="Segoe UI" w:eastAsia="Times New Roman" w:hAnsi="Segoe UI" w:cs="Segoe UI"/>
          <w:color w:val="212121"/>
          <w:sz w:val="23"/>
          <w:szCs w:val="23"/>
          <w:lang w:val="es-CL" w:eastAsia="es-CL"/>
        </w:rPr>
        <w:t>,</w:t>
      </w:r>
      <w:r w:rsidR="008D658D" w:rsidRPr="0058193D">
        <w:rPr>
          <w:rFonts w:ascii="Segoe UI" w:eastAsia="Times New Roman" w:hAnsi="Segoe UI" w:cs="Segoe UI"/>
          <w:color w:val="212121"/>
          <w:sz w:val="23"/>
          <w:szCs w:val="23"/>
          <w:lang w:val="es-CL" w:eastAsia="es-CL"/>
        </w:rPr>
        <w:t xml:space="preserve"> </w:t>
      </w:r>
      <w:r w:rsidRPr="0058193D">
        <w:rPr>
          <w:rFonts w:ascii="Segoe UI" w:eastAsia="Times New Roman" w:hAnsi="Segoe UI" w:cs="Segoe UI"/>
          <w:color w:val="212121"/>
          <w:sz w:val="23"/>
          <w:szCs w:val="23"/>
          <w:lang w:val="es-CL" w:eastAsia="es-CL"/>
        </w:rPr>
        <w:t>U</w:t>
      </w:r>
      <w:r w:rsidR="008D658D" w:rsidRPr="0058193D">
        <w:rPr>
          <w:rFonts w:ascii="Segoe UI" w:eastAsia="Times New Roman" w:hAnsi="Segoe UI" w:cs="Segoe UI"/>
          <w:color w:val="212121"/>
          <w:sz w:val="23"/>
          <w:szCs w:val="23"/>
          <w:lang w:val="es-CL" w:eastAsia="es-CL"/>
        </w:rPr>
        <w:t>niversidad de Chile</w:t>
      </w:r>
      <w:r w:rsidR="00601FA7" w:rsidRPr="00601FA7">
        <w:rPr>
          <w:rFonts w:ascii="Segoe UI" w:eastAsia="Times New Roman" w:hAnsi="Segoe UI" w:cs="Segoe UI"/>
          <w:color w:val="212121"/>
          <w:sz w:val="23"/>
          <w:szCs w:val="23"/>
          <w:lang w:val="es-CL" w:eastAsia="es-CL"/>
        </w:rPr>
        <w:t xml:space="preserve"> </w:t>
      </w:r>
      <w:r w:rsidR="00601FA7">
        <w:rPr>
          <w:rFonts w:ascii="Segoe UI" w:eastAsia="Times New Roman" w:hAnsi="Segoe UI" w:cs="Segoe UI"/>
          <w:color w:val="212121"/>
          <w:sz w:val="23"/>
          <w:szCs w:val="23"/>
          <w:lang w:val="es-CL" w:eastAsia="es-CL"/>
        </w:rPr>
        <w:t>Alejandro Tudel</w:t>
      </w:r>
      <w:r w:rsidR="00601FA7" w:rsidRPr="0058193D">
        <w:rPr>
          <w:rFonts w:ascii="Segoe UI" w:eastAsia="Times New Roman" w:hAnsi="Segoe UI" w:cs="Segoe UI"/>
          <w:color w:val="212121"/>
          <w:sz w:val="23"/>
          <w:szCs w:val="23"/>
          <w:lang w:val="es-CL" w:eastAsia="es-CL"/>
        </w:rPr>
        <w:t xml:space="preserve">a, </w:t>
      </w:r>
      <w:r w:rsidR="00601FA7">
        <w:rPr>
          <w:rFonts w:ascii="Segoe UI" w:eastAsia="Times New Roman" w:hAnsi="Segoe UI" w:cs="Segoe UI"/>
          <w:color w:val="212121"/>
          <w:sz w:val="23"/>
          <w:szCs w:val="23"/>
          <w:lang w:val="es-CL" w:eastAsia="es-CL"/>
        </w:rPr>
        <w:t>Presidente de</w:t>
      </w:r>
      <w:r w:rsidR="00601FA7" w:rsidRPr="0058193D">
        <w:rPr>
          <w:rFonts w:ascii="Segoe UI" w:eastAsia="Times New Roman" w:hAnsi="Segoe UI" w:cs="Segoe UI"/>
          <w:color w:val="212121"/>
          <w:sz w:val="23"/>
          <w:szCs w:val="23"/>
          <w:lang w:val="es-CL" w:eastAsia="es-CL"/>
        </w:rPr>
        <w:t xml:space="preserve"> Sochitran</w:t>
      </w:r>
    </w:p>
    <w:p w:rsidR="00601FA7" w:rsidRPr="0058193D" w:rsidRDefault="00601FA7" w:rsidP="00601FA7">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Antonia Lehmann</w:t>
      </w:r>
      <w:r>
        <w:rPr>
          <w:rFonts w:ascii="Segoe UI" w:eastAsia="Times New Roman" w:hAnsi="Segoe UI" w:cs="Segoe UI"/>
          <w:color w:val="212121"/>
          <w:sz w:val="23"/>
          <w:szCs w:val="23"/>
          <w:lang w:val="es-CL" w:eastAsia="es-CL"/>
        </w:rPr>
        <w:t>, Consejera</w:t>
      </w:r>
    </w:p>
    <w:p w:rsidR="00601FA7" w:rsidRDefault="002D268E" w:rsidP="00601FA7">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Alfredo Rodríguez, Consejero</w:t>
      </w:r>
      <w:r w:rsidR="00601FA7" w:rsidRPr="00601FA7">
        <w:rPr>
          <w:rFonts w:ascii="Segoe UI" w:eastAsia="Times New Roman" w:hAnsi="Segoe UI" w:cs="Segoe UI"/>
          <w:color w:val="212121"/>
          <w:sz w:val="23"/>
          <w:szCs w:val="23"/>
          <w:lang w:val="es-CL" w:eastAsia="es-CL"/>
        </w:rPr>
        <w:t xml:space="preserve"> </w:t>
      </w:r>
    </w:p>
    <w:p w:rsidR="00601FA7" w:rsidRDefault="00601FA7" w:rsidP="00601FA7">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María Elena Ducci, Consejera, Presidenta Ciudad Viva</w:t>
      </w:r>
    </w:p>
    <w:p w:rsidR="001C143D" w:rsidRDefault="001C143D" w:rsidP="00601FA7">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Carlos Abel Jarpa, Consejero, Presidente Comisión de Vivienda Cámara de Diputados</w:t>
      </w:r>
    </w:p>
    <w:p w:rsidR="00232C96" w:rsidRDefault="002D6669" w:rsidP="00601FA7">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Fernando Agüero, Consejero, Presidente del Colegio de Ingenieros</w:t>
      </w:r>
    </w:p>
    <w:p w:rsidR="00D77680" w:rsidRDefault="00D77680" w:rsidP="00601FA7">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Paulina Castillo, representante de la Asociación de Municipios de Chile</w:t>
      </w:r>
    </w:p>
    <w:p w:rsidR="00601FA7" w:rsidRDefault="00601FA7" w:rsidP="00601FA7">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Raúl Barrientos, representante</w:t>
      </w:r>
      <w:r>
        <w:rPr>
          <w:rFonts w:ascii="Segoe UI" w:eastAsia="Times New Roman" w:hAnsi="Segoe UI" w:cs="Segoe UI"/>
          <w:color w:val="212121"/>
          <w:sz w:val="23"/>
          <w:szCs w:val="23"/>
          <w:lang w:val="es-CL" w:eastAsia="es-CL"/>
        </w:rPr>
        <w:t xml:space="preserve"> del</w:t>
      </w:r>
      <w:r w:rsidRPr="0058193D">
        <w:rPr>
          <w:rFonts w:ascii="Segoe UI" w:eastAsia="Times New Roman" w:hAnsi="Segoe UI" w:cs="Segoe UI"/>
          <w:color w:val="212121"/>
          <w:sz w:val="23"/>
          <w:szCs w:val="23"/>
          <w:lang w:val="es-CL" w:eastAsia="es-CL"/>
        </w:rPr>
        <w:t xml:space="preserve"> Ministerio de Transportes</w:t>
      </w:r>
      <w:r w:rsidRPr="00601FA7">
        <w:rPr>
          <w:rFonts w:ascii="Segoe UI" w:eastAsia="Times New Roman" w:hAnsi="Segoe UI" w:cs="Segoe UI"/>
          <w:color w:val="212121"/>
          <w:sz w:val="23"/>
          <w:szCs w:val="23"/>
          <w:lang w:val="es-CL" w:eastAsia="es-CL"/>
        </w:rPr>
        <w:t xml:space="preserve"> </w:t>
      </w:r>
    </w:p>
    <w:p w:rsidR="00601FA7" w:rsidRDefault="00601FA7" w:rsidP="00601FA7">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Osvaldo Henríquez, representante del Subsecretario de Desarrollo Regional</w:t>
      </w:r>
    </w:p>
    <w:p w:rsidR="00A82223" w:rsidRPr="0058193D" w:rsidRDefault="00A82223" w:rsidP="008940DA">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 xml:space="preserve">Fernando Herrera, </w:t>
      </w:r>
      <w:r w:rsidR="0058193D">
        <w:rPr>
          <w:rFonts w:ascii="Segoe UI" w:eastAsia="Times New Roman" w:hAnsi="Segoe UI" w:cs="Segoe UI"/>
          <w:color w:val="212121"/>
          <w:sz w:val="23"/>
          <w:szCs w:val="23"/>
          <w:lang w:val="es-CL" w:eastAsia="es-CL"/>
        </w:rPr>
        <w:t xml:space="preserve">representante de la </w:t>
      </w:r>
      <w:r w:rsidR="00055E0A" w:rsidRPr="0058193D">
        <w:rPr>
          <w:rFonts w:ascii="Segoe UI" w:eastAsia="Times New Roman" w:hAnsi="Segoe UI" w:cs="Segoe UI"/>
          <w:color w:val="212121"/>
          <w:sz w:val="23"/>
          <w:szCs w:val="23"/>
          <w:lang w:val="es-CL" w:eastAsia="es-CL"/>
        </w:rPr>
        <w:t>Cámara Chilena de la Construcción</w:t>
      </w:r>
    </w:p>
    <w:p w:rsidR="000C40C1" w:rsidRDefault="002D268E" w:rsidP="008940DA">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Javier</w:t>
      </w:r>
      <w:r w:rsidR="00055E0A">
        <w:rPr>
          <w:rFonts w:ascii="Segoe UI" w:eastAsia="Times New Roman" w:hAnsi="Segoe UI" w:cs="Segoe UI"/>
          <w:color w:val="212121"/>
          <w:sz w:val="23"/>
          <w:szCs w:val="23"/>
          <w:lang w:val="es-CL" w:eastAsia="es-CL"/>
        </w:rPr>
        <w:t xml:space="preserve"> Hurtado</w:t>
      </w:r>
      <w:r w:rsidR="000C40C1">
        <w:rPr>
          <w:rFonts w:ascii="Segoe UI" w:eastAsia="Times New Roman" w:hAnsi="Segoe UI" w:cs="Segoe UI"/>
          <w:color w:val="212121"/>
          <w:sz w:val="23"/>
          <w:szCs w:val="23"/>
          <w:lang w:val="es-CL" w:eastAsia="es-CL"/>
        </w:rPr>
        <w:t xml:space="preserve">, </w:t>
      </w:r>
      <w:r w:rsidR="00437A95">
        <w:rPr>
          <w:rFonts w:ascii="Segoe UI" w:eastAsia="Times New Roman" w:hAnsi="Segoe UI" w:cs="Segoe UI"/>
          <w:color w:val="212121"/>
          <w:sz w:val="23"/>
          <w:szCs w:val="23"/>
          <w:lang w:val="es-CL" w:eastAsia="es-CL"/>
        </w:rPr>
        <w:t>Gerente de Estudios</w:t>
      </w:r>
      <w:r w:rsidR="000C40C1">
        <w:rPr>
          <w:rFonts w:ascii="Segoe UI" w:eastAsia="Times New Roman" w:hAnsi="Segoe UI" w:cs="Segoe UI"/>
          <w:color w:val="212121"/>
          <w:sz w:val="23"/>
          <w:szCs w:val="23"/>
          <w:lang w:val="es-CL" w:eastAsia="es-CL"/>
        </w:rPr>
        <w:t xml:space="preserve"> de</w:t>
      </w:r>
      <w:r w:rsidR="00055E0A">
        <w:rPr>
          <w:rFonts w:ascii="Segoe UI" w:eastAsia="Times New Roman" w:hAnsi="Segoe UI" w:cs="Segoe UI"/>
          <w:color w:val="212121"/>
          <w:sz w:val="23"/>
          <w:szCs w:val="23"/>
          <w:lang w:val="es-CL" w:eastAsia="es-CL"/>
        </w:rPr>
        <w:t xml:space="preserve"> la </w:t>
      </w:r>
      <w:r w:rsidR="00055E0A" w:rsidRPr="0058193D">
        <w:rPr>
          <w:rFonts w:ascii="Segoe UI" w:eastAsia="Times New Roman" w:hAnsi="Segoe UI" w:cs="Segoe UI"/>
          <w:color w:val="212121"/>
          <w:sz w:val="23"/>
          <w:szCs w:val="23"/>
          <w:lang w:val="es-CL" w:eastAsia="es-CL"/>
        </w:rPr>
        <w:t>Cámara Chilena de la Construcción</w:t>
      </w:r>
      <w:r w:rsidR="00055E0A">
        <w:rPr>
          <w:rFonts w:ascii="Segoe UI" w:eastAsia="Times New Roman" w:hAnsi="Segoe UI" w:cs="Segoe UI"/>
          <w:color w:val="212121"/>
          <w:sz w:val="23"/>
          <w:szCs w:val="23"/>
          <w:lang w:val="es-CL" w:eastAsia="es-CL"/>
        </w:rPr>
        <w:t xml:space="preserve"> </w:t>
      </w:r>
    </w:p>
    <w:p w:rsidR="00FE0D0F" w:rsidRPr="0058193D" w:rsidRDefault="00437A95" w:rsidP="008940DA">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Pilar Giménez</w:t>
      </w:r>
      <w:r w:rsidR="000C40C1">
        <w:rPr>
          <w:rFonts w:ascii="Segoe UI" w:eastAsia="Times New Roman" w:hAnsi="Segoe UI" w:cs="Segoe UI"/>
          <w:color w:val="212121"/>
          <w:sz w:val="23"/>
          <w:szCs w:val="23"/>
          <w:lang w:val="es-CL" w:eastAsia="es-CL"/>
        </w:rPr>
        <w:t xml:space="preserve">, </w:t>
      </w:r>
      <w:r>
        <w:rPr>
          <w:rFonts w:ascii="Segoe UI" w:eastAsia="Times New Roman" w:hAnsi="Segoe UI" w:cs="Segoe UI"/>
          <w:color w:val="212121"/>
          <w:sz w:val="23"/>
          <w:szCs w:val="23"/>
          <w:lang w:val="es-CL" w:eastAsia="es-CL"/>
        </w:rPr>
        <w:t xml:space="preserve">representante de la </w:t>
      </w:r>
      <w:r w:rsidR="000C40C1">
        <w:rPr>
          <w:rFonts w:ascii="Segoe UI" w:eastAsia="Times New Roman" w:hAnsi="Segoe UI" w:cs="Segoe UI"/>
          <w:color w:val="212121"/>
          <w:sz w:val="23"/>
          <w:szCs w:val="23"/>
          <w:lang w:val="es-CL" w:eastAsia="es-CL"/>
        </w:rPr>
        <w:t>Consejera</w:t>
      </w:r>
      <w:r w:rsidRPr="00437A95">
        <w:rPr>
          <w:rFonts w:ascii="Segoe UI" w:eastAsia="Times New Roman" w:hAnsi="Segoe UI" w:cs="Segoe UI"/>
          <w:color w:val="212121"/>
          <w:sz w:val="23"/>
          <w:szCs w:val="23"/>
          <w:lang w:val="es-CL" w:eastAsia="es-CL"/>
        </w:rPr>
        <w:t xml:space="preserve"> </w:t>
      </w:r>
      <w:r w:rsidRPr="0058193D">
        <w:rPr>
          <w:rFonts w:ascii="Segoe UI" w:eastAsia="Times New Roman" w:hAnsi="Segoe UI" w:cs="Segoe UI"/>
          <w:color w:val="212121"/>
          <w:sz w:val="23"/>
          <w:szCs w:val="23"/>
          <w:lang w:val="es-CL" w:eastAsia="es-CL"/>
        </w:rPr>
        <w:t>Antonia Lehmann</w:t>
      </w:r>
    </w:p>
    <w:p w:rsidR="008D658D" w:rsidRDefault="008D658D" w:rsidP="008D658D">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 xml:space="preserve">Pablo Contrucci, representante </w:t>
      </w:r>
      <w:r w:rsidR="0058193D">
        <w:rPr>
          <w:rFonts w:ascii="Segoe UI" w:eastAsia="Times New Roman" w:hAnsi="Segoe UI" w:cs="Segoe UI"/>
          <w:color w:val="212121"/>
          <w:sz w:val="23"/>
          <w:szCs w:val="23"/>
          <w:lang w:val="es-CL" w:eastAsia="es-CL"/>
        </w:rPr>
        <w:t xml:space="preserve">del </w:t>
      </w:r>
      <w:r w:rsidRPr="0058193D">
        <w:rPr>
          <w:rFonts w:ascii="Segoe UI" w:eastAsia="Times New Roman" w:hAnsi="Segoe UI" w:cs="Segoe UI"/>
          <w:color w:val="212121"/>
          <w:sz w:val="23"/>
          <w:szCs w:val="23"/>
          <w:lang w:val="es-CL" w:eastAsia="es-CL"/>
        </w:rPr>
        <w:t>Ministerio de Vivienda y Urbanismo</w:t>
      </w:r>
    </w:p>
    <w:p w:rsidR="00601FA7" w:rsidRDefault="00601FA7" w:rsidP="00601FA7">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Maricarmen Tapia, </w:t>
      </w:r>
      <w:r w:rsidRPr="0058193D">
        <w:rPr>
          <w:rFonts w:ascii="Segoe UI" w:eastAsia="Times New Roman" w:hAnsi="Segoe UI" w:cs="Segoe UI"/>
          <w:color w:val="212121"/>
          <w:sz w:val="23"/>
          <w:szCs w:val="23"/>
          <w:lang w:val="es-CL" w:eastAsia="es-CL"/>
        </w:rPr>
        <w:t xml:space="preserve">representante </w:t>
      </w:r>
      <w:r>
        <w:rPr>
          <w:rFonts w:ascii="Segoe UI" w:eastAsia="Times New Roman" w:hAnsi="Segoe UI" w:cs="Segoe UI"/>
          <w:color w:val="212121"/>
          <w:sz w:val="23"/>
          <w:szCs w:val="23"/>
          <w:lang w:val="es-CL" w:eastAsia="es-CL"/>
        </w:rPr>
        <w:t xml:space="preserve">del </w:t>
      </w:r>
      <w:r w:rsidRPr="0058193D">
        <w:rPr>
          <w:rFonts w:ascii="Segoe UI" w:eastAsia="Times New Roman" w:hAnsi="Segoe UI" w:cs="Segoe UI"/>
          <w:color w:val="212121"/>
          <w:sz w:val="23"/>
          <w:szCs w:val="23"/>
          <w:lang w:val="es-CL" w:eastAsia="es-CL"/>
        </w:rPr>
        <w:t>Ministerio de Vivienda y Urbanismo</w:t>
      </w:r>
    </w:p>
    <w:p w:rsidR="00601FA7" w:rsidRPr="0058193D" w:rsidRDefault="00601FA7" w:rsidP="008D658D">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Tomás Ri</w:t>
      </w:r>
      <w:r w:rsidR="001C143D">
        <w:rPr>
          <w:rFonts w:ascii="Segoe UI" w:eastAsia="Times New Roman" w:hAnsi="Segoe UI" w:cs="Segoe UI"/>
          <w:color w:val="212121"/>
          <w:sz w:val="23"/>
          <w:szCs w:val="23"/>
          <w:lang w:val="es-CL" w:eastAsia="es-CL"/>
        </w:rPr>
        <w:t>edel</w:t>
      </w:r>
      <w:r w:rsidR="00232C96">
        <w:rPr>
          <w:rFonts w:ascii="Segoe UI" w:eastAsia="Times New Roman" w:hAnsi="Segoe UI" w:cs="Segoe UI"/>
          <w:color w:val="212121"/>
          <w:sz w:val="23"/>
          <w:szCs w:val="23"/>
          <w:lang w:val="es-CL" w:eastAsia="es-CL"/>
        </w:rPr>
        <w:t>, Jefe Estudios</w:t>
      </w:r>
      <w:r w:rsidR="001C143D">
        <w:rPr>
          <w:rFonts w:ascii="Segoe UI" w:eastAsia="Times New Roman" w:hAnsi="Segoe UI" w:cs="Segoe UI"/>
          <w:color w:val="212121"/>
          <w:sz w:val="23"/>
          <w:szCs w:val="23"/>
          <w:lang w:val="es-CL" w:eastAsia="es-CL"/>
        </w:rPr>
        <w:t xml:space="preserve"> </w:t>
      </w:r>
      <w:r w:rsidR="00232C96">
        <w:rPr>
          <w:rFonts w:ascii="Segoe UI" w:eastAsia="Times New Roman" w:hAnsi="Segoe UI" w:cs="Segoe UI"/>
          <w:color w:val="212121"/>
          <w:sz w:val="23"/>
          <w:szCs w:val="23"/>
          <w:lang w:val="es-CL" w:eastAsia="es-CL"/>
        </w:rPr>
        <w:t xml:space="preserve">Urbano Territoriales, </w:t>
      </w:r>
      <w:r>
        <w:rPr>
          <w:rFonts w:ascii="Segoe UI" w:eastAsia="Times New Roman" w:hAnsi="Segoe UI" w:cs="Segoe UI"/>
          <w:color w:val="212121"/>
          <w:sz w:val="23"/>
          <w:szCs w:val="23"/>
          <w:lang w:val="es-CL" w:eastAsia="es-CL"/>
        </w:rPr>
        <w:t>Cámara Chilena de la Construcción</w:t>
      </w:r>
    </w:p>
    <w:p w:rsidR="00386C59" w:rsidRPr="0058193D" w:rsidRDefault="001C1456" w:rsidP="008940DA">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Marcelo Reyes</w:t>
      </w:r>
      <w:r w:rsidR="00386C59" w:rsidRPr="0058193D">
        <w:rPr>
          <w:rFonts w:ascii="Segoe UI" w:eastAsia="Times New Roman" w:hAnsi="Segoe UI" w:cs="Segoe UI"/>
          <w:color w:val="212121"/>
          <w:sz w:val="23"/>
          <w:szCs w:val="23"/>
          <w:lang w:val="es-CL" w:eastAsia="es-CL"/>
        </w:rPr>
        <w:t>, Secretaría Ejecutiva CNDU</w:t>
      </w:r>
    </w:p>
    <w:p w:rsidR="00EB3B98" w:rsidRPr="0058193D" w:rsidRDefault="00386C59" w:rsidP="00EB3B98">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German Correa, Secretaría Ejecutiva CNDU</w:t>
      </w:r>
      <w:r w:rsidR="00EB3B98" w:rsidRPr="0058193D">
        <w:rPr>
          <w:rFonts w:ascii="Segoe UI" w:eastAsia="Times New Roman" w:hAnsi="Segoe UI" w:cs="Segoe UI"/>
          <w:color w:val="212121"/>
          <w:sz w:val="23"/>
          <w:szCs w:val="23"/>
          <w:lang w:val="es-CL" w:eastAsia="es-CL"/>
        </w:rPr>
        <w:t xml:space="preserve"> </w:t>
      </w:r>
    </w:p>
    <w:p w:rsidR="008D658D" w:rsidRDefault="004C5741" w:rsidP="008D658D">
      <w:pPr>
        <w:shd w:val="clear" w:color="auto" w:fill="FFFFFF"/>
        <w:spacing w:after="0" w:line="240" w:lineRule="auto"/>
        <w:jc w:val="both"/>
        <w:rPr>
          <w:rFonts w:ascii="Segoe UI" w:eastAsia="Times New Roman" w:hAnsi="Segoe UI" w:cs="Segoe UI"/>
          <w:color w:val="212121"/>
          <w:sz w:val="23"/>
          <w:szCs w:val="23"/>
          <w:lang w:val="es-CL" w:eastAsia="es-CL"/>
        </w:rPr>
      </w:pPr>
      <w:r w:rsidRPr="0058193D">
        <w:rPr>
          <w:rFonts w:ascii="Segoe UI" w:eastAsia="Times New Roman" w:hAnsi="Segoe UI" w:cs="Segoe UI"/>
          <w:color w:val="212121"/>
          <w:sz w:val="23"/>
          <w:szCs w:val="23"/>
          <w:lang w:val="es-CL" w:eastAsia="es-CL"/>
        </w:rPr>
        <w:t xml:space="preserve">Raúl Erazo, </w:t>
      </w:r>
      <w:r w:rsidR="008D658D" w:rsidRPr="0058193D">
        <w:rPr>
          <w:rFonts w:ascii="Segoe UI" w:eastAsia="Times New Roman" w:hAnsi="Segoe UI" w:cs="Segoe UI"/>
          <w:color w:val="212121"/>
          <w:sz w:val="23"/>
          <w:szCs w:val="23"/>
          <w:lang w:val="es-CL" w:eastAsia="es-CL"/>
        </w:rPr>
        <w:t>Secretaría Ejecutiva CNDU</w:t>
      </w:r>
    </w:p>
    <w:p w:rsidR="00437A95" w:rsidRDefault="00437A95" w:rsidP="00437A95">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Marisol Rojas, </w:t>
      </w:r>
      <w:r w:rsidRPr="0058193D">
        <w:rPr>
          <w:rFonts w:ascii="Segoe UI" w:eastAsia="Times New Roman" w:hAnsi="Segoe UI" w:cs="Segoe UI"/>
          <w:color w:val="212121"/>
          <w:sz w:val="23"/>
          <w:szCs w:val="23"/>
          <w:lang w:val="es-CL" w:eastAsia="es-CL"/>
        </w:rPr>
        <w:t>Secretaría Ejecutiva CNDU</w:t>
      </w:r>
    </w:p>
    <w:p w:rsidR="00601FA7" w:rsidRDefault="00601FA7" w:rsidP="00437A95">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Christian Silva, </w:t>
      </w:r>
      <w:r w:rsidRPr="0058193D">
        <w:rPr>
          <w:rFonts w:ascii="Segoe UI" w:eastAsia="Times New Roman" w:hAnsi="Segoe UI" w:cs="Segoe UI"/>
          <w:color w:val="212121"/>
          <w:sz w:val="23"/>
          <w:szCs w:val="23"/>
          <w:lang w:val="es-CL" w:eastAsia="es-CL"/>
        </w:rPr>
        <w:t>Secretaría Ejecutiva CNDU</w:t>
      </w:r>
    </w:p>
    <w:p w:rsidR="000C40C1" w:rsidRDefault="000C40C1" w:rsidP="008D658D">
      <w:pPr>
        <w:shd w:val="clear" w:color="auto" w:fill="FFFFFF"/>
        <w:spacing w:after="0" w:line="240" w:lineRule="auto"/>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Rosario Palacios, Secretaría Ejecutiva CNDU</w:t>
      </w:r>
    </w:p>
    <w:p w:rsidR="00437A95" w:rsidRPr="0058193D" w:rsidRDefault="00437A95" w:rsidP="008D658D">
      <w:pPr>
        <w:shd w:val="clear" w:color="auto" w:fill="FFFFFF"/>
        <w:spacing w:after="0" w:line="240" w:lineRule="auto"/>
        <w:jc w:val="both"/>
        <w:rPr>
          <w:rFonts w:ascii="Segoe UI" w:eastAsia="Times New Roman" w:hAnsi="Segoe UI" w:cs="Segoe UI"/>
          <w:color w:val="212121"/>
          <w:sz w:val="23"/>
          <w:szCs w:val="23"/>
          <w:lang w:val="es-CL" w:eastAsia="es-CL"/>
        </w:rPr>
      </w:pPr>
    </w:p>
    <w:p w:rsidR="000737BA" w:rsidRPr="0058193D" w:rsidRDefault="000737BA" w:rsidP="002D1A9D">
      <w:pPr>
        <w:pStyle w:val="Prrafodelista"/>
        <w:numPr>
          <w:ilvl w:val="0"/>
          <w:numId w:val="16"/>
        </w:numPr>
        <w:shd w:val="clear" w:color="auto" w:fill="FFFFFF"/>
        <w:spacing w:before="480" w:after="0" w:line="240" w:lineRule="auto"/>
        <w:contextualSpacing w:val="0"/>
        <w:jc w:val="both"/>
        <w:rPr>
          <w:rFonts w:ascii="Segoe UI" w:eastAsia="Times New Roman" w:hAnsi="Segoe UI" w:cs="Segoe UI"/>
          <w:b/>
          <w:color w:val="212121"/>
          <w:sz w:val="23"/>
          <w:szCs w:val="23"/>
          <w:lang w:val="es-CL" w:eastAsia="es-CL"/>
        </w:rPr>
      </w:pPr>
      <w:r w:rsidRPr="0058193D">
        <w:rPr>
          <w:rFonts w:ascii="Segoe UI" w:eastAsia="Times New Roman" w:hAnsi="Segoe UI" w:cs="Segoe UI"/>
          <w:b/>
          <w:color w:val="212121"/>
          <w:sz w:val="23"/>
          <w:szCs w:val="23"/>
          <w:lang w:val="es-CL" w:eastAsia="es-CL"/>
        </w:rPr>
        <w:t>Luis Eduardo Bresciani</w:t>
      </w:r>
      <w:r w:rsidR="007915CA">
        <w:rPr>
          <w:rFonts w:ascii="Segoe UI" w:eastAsia="Times New Roman" w:hAnsi="Segoe UI" w:cs="Segoe UI"/>
          <w:b/>
          <w:color w:val="212121"/>
          <w:sz w:val="23"/>
          <w:szCs w:val="23"/>
          <w:lang w:val="es-CL" w:eastAsia="es-CL"/>
        </w:rPr>
        <w:t>, Presidente CNDU</w:t>
      </w:r>
      <w:r w:rsidRPr="0058193D">
        <w:rPr>
          <w:rFonts w:ascii="Segoe UI" w:eastAsia="Times New Roman" w:hAnsi="Segoe UI" w:cs="Segoe UI"/>
          <w:b/>
          <w:color w:val="212121"/>
          <w:sz w:val="23"/>
          <w:szCs w:val="23"/>
          <w:lang w:val="es-CL" w:eastAsia="es-CL"/>
        </w:rPr>
        <w:t xml:space="preserve"> </w:t>
      </w:r>
    </w:p>
    <w:p w:rsidR="00EE0ADD" w:rsidRDefault="00EE0ADD" w:rsidP="00EE0ADD">
      <w:pPr>
        <w:pStyle w:val="Prrafodelista"/>
        <w:shd w:val="clear" w:color="auto" w:fill="FFFFFF"/>
        <w:spacing w:before="120" w:after="120" w:line="240" w:lineRule="auto"/>
        <w:ind w:left="1074"/>
        <w:contextualSpacing w:val="0"/>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w:t>
      </w:r>
      <w:r w:rsidR="007D26AF" w:rsidRPr="00EE0ADD">
        <w:rPr>
          <w:rFonts w:ascii="Segoe UI" w:eastAsia="Times New Roman" w:hAnsi="Segoe UI" w:cs="Segoe UI"/>
          <w:color w:val="212121"/>
          <w:sz w:val="23"/>
          <w:szCs w:val="23"/>
          <w:lang w:val="es-CL" w:eastAsia="es-CL"/>
        </w:rPr>
        <w:t>Saluda a todos, agradece a</w:t>
      </w:r>
      <w:r w:rsidRPr="00EE0ADD">
        <w:rPr>
          <w:rFonts w:ascii="Segoe UI" w:eastAsia="Times New Roman" w:hAnsi="Segoe UI" w:cs="Segoe UI"/>
          <w:color w:val="212121"/>
          <w:sz w:val="23"/>
          <w:szCs w:val="23"/>
          <w:lang w:val="es-CL" w:eastAsia="es-CL"/>
        </w:rPr>
        <w:t xml:space="preserve"> </w:t>
      </w:r>
      <w:r w:rsidR="007D26AF" w:rsidRPr="00EE0ADD">
        <w:rPr>
          <w:rFonts w:ascii="Segoe UI" w:eastAsia="Times New Roman" w:hAnsi="Segoe UI" w:cs="Segoe UI"/>
          <w:color w:val="212121"/>
          <w:sz w:val="23"/>
          <w:szCs w:val="23"/>
          <w:lang w:val="es-CL" w:eastAsia="es-CL"/>
        </w:rPr>
        <w:t>l</w:t>
      </w:r>
      <w:r w:rsidRPr="00EE0ADD">
        <w:rPr>
          <w:rFonts w:ascii="Segoe UI" w:eastAsia="Times New Roman" w:hAnsi="Segoe UI" w:cs="Segoe UI"/>
          <w:color w:val="212121"/>
          <w:sz w:val="23"/>
          <w:szCs w:val="23"/>
          <w:lang w:val="es-CL" w:eastAsia="es-CL"/>
        </w:rPr>
        <w:t xml:space="preserve">a Cámara Chilena de la Construcción por la acogida. </w:t>
      </w:r>
      <w:r w:rsidR="007D26AF" w:rsidRPr="00EE0ADD">
        <w:rPr>
          <w:rFonts w:ascii="Segoe UI" w:eastAsia="Times New Roman" w:hAnsi="Segoe UI" w:cs="Segoe UI"/>
          <w:color w:val="212121"/>
          <w:sz w:val="23"/>
          <w:szCs w:val="23"/>
          <w:lang w:val="es-CL" w:eastAsia="es-CL"/>
        </w:rPr>
        <w:t xml:space="preserve"> </w:t>
      </w:r>
    </w:p>
    <w:p w:rsidR="00EE0ADD" w:rsidRDefault="00EE0ADD" w:rsidP="00EE0ADD">
      <w:pPr>
        <w:pStyle w:val="Prrafodelista"/>
        <w:shd w:val="clear" w:color="auto" w:fill="FFFFFF"/>
        <w:spacing w:before="120" w:after="120" w:line="240" w:lineRule="auto"/>
        <w:ind w:left="1074"/>
        <w:contextualSpacing w:val="0"/>
        <w:jc w:val="both"/>
        <w:rPr>
          <w:rFonts w:ascii="Segoe UI" w:eastAsia="Times New Roman" w:hAnsi="Segoe UI" w:cs="Segoe UI"/>
          <w:color w:val="212121"/>
          <w:sz w:val="23"/>
          <w:szCs w:val="23"/>
          <w:lang w:val="es-CL" w:eastAsia="es-CL"/>
        </w:rPr>
      </w:pPr>
    </w:p>
    <w:p w:rsidR="00EE0ADD" w:rsidRDefault="00EE0ADD" w:rsidP="00EE0ADD">
      <w:pPr>
        <w:pStyle w:val="Prrafodelista"/>
        <w:shd w:val="clear" w:color="auto" w:fill="FFFFFF"/>
        <w:spacing w:before="120" w:after="120" w:line="240" w:lineRule="auto"/>
        <w:ind w:left="1074"/>
        <w:contextualSpacing w:val="0"/>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lastRenderedPageBreak/>
        <w:t xml:space="preserve">-Presenta los puntos de la reunión, la cual estará orientada a propuestas </w:t>
      </w:r>
      <w:r w:rsidR="001329C8">
        <w:rPr>
          <w:rFonts w:ascii="Segoe UI" w:eastAsia="Times New Roman" w:hAnsi="Segoe UI" w:cs="Segoe UI"/>
          <w:color w:val="212121"/>
          <w:sz w:val="23"/>
          <w:szCs w:val="23"/>
          <w:lang w:val="es-CL" w:eastAsia="es-CL"/>
        </w:rPr>
        <w:t xml:space="preserve">de nueva institucionalidad y planificación urbana integrada </w:t>
      </w:r>
      <w:r>
        <w:rPr>
          <w:rFonts w:ascii="Segoe UI" w:eastAsia="Times New Roman" w:hAnsi="Segoe UI" w:cs="Segoe UI"/>
          <w:color w:val="212121"/>
          <w:sz w:val="23"/>
          <w:szCs w:val="23"/>
          <w:lang w:val="es-CL" w:eastAsia="es-CL"/>
        </w:rPr>
        <w:t xml:space="preserve">relacionadas con el capítulo sobre gobernanza urbana de la PNDU, las que son fruto del trabajo de los grupos de trabajo </w:t>
      </w:r>
      <w:r w:rsidR="001329C8">
        <w:rPr>
          <w:rFonts w:ascii="Segoe UI" w:eastAsia="Times New Roman" w:hAnsi="Segoe UI" w:cs="Segoe UI"/>
          <w:color w:val="212121"/>
          <w:sz w:val="23"/>
          <w:szCs w:val="23"/>
          <w:lang w:val="es-CL" w:eastAsia="es-CL"/>
        </w:rPr>
        <w:t>del consejo, de diversos encuentros y seminarios de discusión organizados por el consejo y</w:t>
      </w:r>
      <w:r>
        <w:rPr>
          <w:rFonts w:ascii="Segoe UI" w:eastAsia="Times New Roman" w:hAnsi="Segoe UI" w:cs="Segoe UI"/>
          <w:color w:val="212121"/>
          <w:sz w:val="23"/>
          <w:szCs w:val="23"/>
          <w:lang w:val="es-CL" w:eastAsia="es-CL"/>
        </w:rPr>
        <w:t xml:space="preserve"> del estudio sobre modelos y buenas prácticas en planificación urbana integrada realizado </w:t>
      </w:r>
      <w:r w:rsidR="00B50CAA">
        <w:rPr>
          <w:rFonts w:ascii="Segoe UI" w:eastAsia="Times New Roman" w:hAnsi="Segoe UI" w:cs="Segoe UI"/>
          <w:color w:val="212121"/>
          <w:sz w:val="23"/>
          <w:szCs w:val="23"/>
          <w:lang w:val="es-CL" w:eastAsia="es-CL"/>
        </w:rPr>
        <w:t xml:space="preserve">por encargo del CNDU por la Universidad Católica de Chile. </w:t>
      </w:r>
    </w:p>
    <w:p w:rsidR="00B50CAA" w:rsidRDefault="00B50CAA" w:rsidP="00EE0ADD">
      <w:pPr>
        <w:pStyle w:val="Prrafodelista"/>
        <w:shd w:val="clear" w:color="auto" w:fill="FFFFFF"/>
        <w:spacing w:before="120" w:after="120" w:line="240" w:lineRule="auto"/>
        <w:ind w:left="1074"/>
        <w:contextualSpacing w:val="0"/>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-Presentación de las propuestas (22) sin interrupciones. </w:t>
      </w:r>
    </w:p>
    <w:p w:rsidR="00B50CAA" w:rsidRDefault="00B50CAA" w:rsidP="00EE0ADD">
      <w:pPr>
        <w:pStyle w:val="Prrafodelista"/>
        <w:shd w:val="clear" w:color="auto" w:fill="FFFFFF"/>
        <w:spacing w:before="120" w:after="120" w:line="240" w:lineRule="auto"/>
        <w:ind w:left="1074"/>
        <w:contextualSpacing w:val="0"/>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-Apertura para comentarios.</w:t>
      </w:r>
    </w:p>
    <w:p w:rsidR="00B50CAA" w:rsidRPr="00EE0ADD" w:rsidRDefault="00B50CAA" w:rsidP="00EE0ADD">
      <w:pPr>
        <w:pStyle w:val="Prrafodelista"/>
        <w:shd w:val="clear" w:color="auto" w:fill="FFFFFF"/>
        <w:spacing w:before="120" w:after="120" w:line="240" w:lineRule="auto"/>
        <w:ind w:left="1074"/>
        <w:contextualSpacing w:val="0"/>
        <w:jc w:val="both"/>
        <w:rPr>
          <w:rFonts w:ascii="Segoe UI" w:eastAsia="Times New Roman" w:hAnsi="Segoe UI" w:cs="Segoe UI"/>
          <w:b/>
          <w:color w:val="212121"/>
          <w:sz w:val="23"/>
          <w:szCs w:val="23"/>
          <w:lang w:val="es-CL" w:eastAsia="es-CL"/>
        </w:rPr>
      </w:pPr>
      <w:r>
        <w:rPr>
          <w:rFonts w:ascii="Segoe UI" w:eastAsia="Times New Roman" w:hAnsi="Segoe UI" w:cs="Segoe UI"/>
          <w:color w:val="212121"/>
          <w:sz w:val="23"/>
          <w:szCs w:val="23"/>
          <w:lang w:val="es-CL" w:eastAsia="es-CL"/>
        </w:rPr>
        <w:t xml:space="preserve"> </w:t>
      </w:r>
    </w:p>
    <w:p w:rsidR="00B50CAA" w:rsidRDefault="00B50CAA" w:rsidP="00B50CAA">
      <w:pPr>
        <w:pStyle w:val="Prrafodelista"/>
        <w:numPr>
          <w:ilvl w:val="0"/>
          <w:numId w:val="16"/>
        </w:numPr>
        <w:shd w:val="clear" w:color="auto" w:fill="FFFFFF"/>
        <w:spacing w:after="0" w:line="240" w:lineRule="auto"/>
        <w:jc w:val="both"/>
        <w:rPr>
          <w:rFonts w:ascii="Segoe UI" w:eastAsia="Times New Roman" w:hAnsi="Segoe UI" w:cs="Segoe UI"/>
          <w:b/>
          <w:color w:val="212121"/>
          <w:sz w:val="23"/>
          <w:szCs w:val="23"/>
          <w:lang w:val="es-CL" w:eastAsia="es-CL"/>
        </w:rPr>
      </w:pPr>
      <w:r w:rsidRPr="00B50CAA">
        <w:rPr>
          <w:rFonts w:ascii="Segoe UI" w:eastAsia="Times New Roman" w:hAnsi="Segoe UI" w:cs="Segoe UI"/>
          <w:b/>
          <w:color w:val="212121"/>
          <w:sz w:val="23"/>
          <w:szCs w:val="23"/>
          <w:lang w:val="es-CL" w:eastAsia="es-CL"/>
        </w:rPr>
        <w:t>Ricardo Cifuentes, Subsecretario de Desarrollo Regional</w:t>
      </w:r>
    </w:p>
    <w:p w:rsidR="00B50CAA" w:rsidRPr="00B50CAA" w:rsidRDefault="00B50CAA" w:rsidP="00B50CAA">
      <w:pPr>
        <w:shd w:val="clear" w:color="auto" w:fill="FFFFFF"/>
        <w:spacing w:after="0" w:line="240" w:lineRule="auto"/>
        <w:jc w:val="both"/>
        <w:rPr>
          <w:rFonts w:ascii="Segoe UI" w:eastAsia="Times New Roman" w:hAnsi="Segoe UI" w:cs="Segoe UI"/>
          <w:color w:val="212121"/>
          <w:sz w:val="23"/>
          <w:szCs w:val="23"/>
          <w:lang w:val="es-CL" w:eastAsia="es-CL"/>
        </w:rPr>
      </w:pPr>
    </w:p>
    <w:p w:rsidR="00B50CAA" w:rsidRDefault="00B50CAA" w:rsidP="00B50CAA">
      <w:pPr>
        <w:shd w:val="clear" w:color="auto" w:fill="FFFFFF"/>
        <w:spacing w:after="0" w:line="240" w:lineRule="auto"/>
        <w:ind w:left="1074"/>
        <w:jc w:val="both"/>
        <w:rPr>
          <w:rFonts w:ascii="Segoe UI" w:eastAsia="Times New Roman" w:hAnsi="Segoe UI" w:cs="Segoe UI"/>
          <w:color w:val="212121"/>
          <w:sz w:val="23"/>
          <w:szCs w:val="23"/>
          <w:lang w:val="es-CL" w:eastAsia="es-CL"/>
        </w:rPr>
      </w:pPr>
      <w:r w:rsidRPr="00B50CAA">
        <w:rPr>
          <w:rFonts w:ascii="Segoe UI" w:eastAsia="Times New Roman" w:hAnsi="Segoe UI" w:cs="Segoe UI"/>
          <w:color w:val="212121"/>
          <w:sz w:val="23"/>
          <w:szCs w:val="23"/>
          <w:lang w:val="es-CL" w:eastAsia="es-CL"/>
        </w:rPr>
        <w:t>-</w:t>
      </w:r>
      <w:r>
        <w:rPr>
          <w:rFonts w:ascii="Segoe UI" w:eastAsia="Times New Roman" w:hAnsi="Segoe UI" w:cs="Segoe UI"/>
          <w:color w:val="212121"/>
          <w:sz w:val="23"/>
          <w:szCs w:val="23"/>
          <w:lang w:val="es-CL" w:eastAsia="es-CL"/>
        </w:rPr>
        <w:t xml:space="preserve">Destaca lo integral de la reflexión y reconoce su complejidad. En ese marco comenta las propuestas en relación a los proyectos de ley en materia de descentralización: el sobre fortalecimiento municipal, el sobre transferencia de competencias a los gobiernos regionales y el sobre la elección de intendentes. </w:t>
      </w:r>
    </w:p>
    <w:p w:rsidR="00B50CAA" w:rsidRDefault="00B50CAA" w:rsidP="00B50CAA">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-Manifiesta que si bien conceptualmente se pueden reconocer cuatro escalas de planificación no existen </w:t>
      </w:r>
      <w:r w:rsidR="001329C8">
        <w:rPr>
          <w:rFonts w:ascii="Segoe UI" w:eastAsia="Times New Roman" w:hAnsi="Segoe UI" w:cs="Segoe UI"/>
          <w:color w:val="212121"/>
          <w:sz w:val="23"/>
          <w:szCs w:val="23"/>
          <w:lang w:val="es-CL" w:eastAsia="es-CL"/>
        </w:rPr>
        <w:t xml:space="preserve">hoy </w:t>
      </w:r>
      <w:r>
        <w:rPr>
          <w:rFonts w:ascii="Segoe UI" w:eastAsia="Times New Roman" w:hAnsi="Segoe UI" w:cs="Segoe UI"/>
          <w:color w:val="212121"/>
          <w:sz w:val="23"/>
          <w:szCs w:val="23"/>
          <w:lang w:val="es-CL" w:eastAsia="es-CL"/>
        </w:rPr>
        <w:t>las condiciones para reconocerlas en términos de institucionalidad. Explica que el debate lleva ya c</w:t>
      </w:r>
      <w:r w:rsidR="00F5435F">
        <w:rPr>
          <w:rFonts w:ascii="Segoe UI" w:eastAsia="Times New Roman" w:hAnsi="Segoe UI" w:cs="Segoe UI"/>
          <w:color w:val="212121"/>
          <w:sz w:val="23"/>
          <w:szCs w:val="23"/>
          <w:lang w:val="es-CL" w:eastAsia="es-CL"/>
        </w:rPr>
        <w:t xml:space="preserve">erca de </w:t>
      </w:r>
      <w:r>
        <w:rPr>
          <w:rFonts w:ascii="Segoe UI" w:eastAsia="Times New Roman" w:hAnsi="Segoe UI" w:cs="Segoe UI"/>
          <w:color w:val="212121"/>
          <w:sz w:val="23"/>
          <w:szCs w:val="23"/>
          <w:lang w:val="es-CL" w:eastAsia="es-CL"/>
        </w:rPr>
        <w:t>5 años y que en ese contexto se han planteado los proyectos de ley y que</w:t>
      </w:r>
      <w:r w:rsidR="00754BF8">
        <w:rPr>
          <w:rFonts w:ascii="Segoe UI" w:eastAsia="Times New Roman" w:hAnsi="Segoe UI" w:cs="Segoe UI"/>
          <w:color w:val="212121"/>
          <w:sz w:val="23"/>
          <w:szCs w:val="23"/>
          <w:lang w:val="es-CL" w:eastAsia="es-CL"/>
        </w:rPr>
        <w:t>,</w:t>
      </w:r>
      <w:r>
        <w:rPr>
          <w:rFonts w:ascii="Segoe UI" w:eastAsia="Times New Roman" w:hAnsi="Segoe UI" w:cs="Segoe UI"/>
          <w:color w:val="212121"/>
          <w:sz w:val="23"/>
          <w:szCs w:val="23"/>
          <w:lang w:val="es-CL" w:eastAsia="es-CL"/>
        </w:rPr>
        <w:t xml:space="preserve"> por lo tanto</w:t>
      </w:r>
      <w:r w:rsidR="00754BF8">
        <w:rPr>
          <w:rFonts w:ascii="Segoe UI" w:eastAsia="Times New Roman" w:hAnsi="Segoe UI" w:cs="Segoe UI"/>
          <w:color w:val="212121"/>
          <w:sz w:val="23"/>
          <w:szCs w:val="23"/>
          <w:lang w:val="es-CL" w:eastAsia="es-CL"/>
        </w:rPr>
        <w:t>,</w:t>
      </w:r>
      <w:r>
        <w:rPr>
          <w:rFonts w:ascii="Segoe UI" w:eastAsia="Times New Roman" w:hAnsi="Segoe UI" w:cs="Segoe UI"/>
          <w:color w:val="212121"/>
          <w:sz w:val="23"/>
          <w:szCs w:val="23"/>
          <w:lang w:val="es-CL" w:eastAsia="es-CL"/>
        </w:rPr>
        <w:t xml:space="preserve"> no es viable </w:t>
      </w:r>
      <w:r w:rsidR="00C54557">
        <w:rPr>
          <w:rFonts w:ascii="Segoe UI" w:eastAsia="Times New Roman" w:hAnsi="Segoe UI" w:cs="Segoe UI"/>
          <w:color w:val="212121"/>
          <w:sz w:val="23"/>
          <w:szCs w:val="23"/>
          <w:lang w:val="es-CL" w:eastAsia="es-CL"/>
        </w:rPr>
        <w:t xml:space="preserve">políticamente </w:t>
      </w:r>
      <w:r>
        <w:rPr>
          <w:rFonts w:ascii="Segoe UI" w:eastAsia="Times New Roman" w:hAnsi="Segoe UI" w:cs="Segoe UI"/>
          <w:color w:val="212121"/>
          <w:sz w:val="23"/>
          <w:szCs w:val="23"/>
          <w:lang w:val="es-CL" w:eastAsia="es-CL"/>
        </w:rPr>
        <w:t xml:space="preserve">plantear ahora un cuarto nivel de </w:t>
      </w:r>
      <w:r w:rsidR="001329C8">
        <w:rPr>
          <w:rFonts w:ascii="Segoe UI" w:eastAsia="Times New Roman" w:hAnsi="Segoe UI" w:cs="Segoe UI"/>
          <w:color w:val="212121"/>
          <w:sz w:val="23"/>
          <w:szCs w:val="23"/>
          <w:lang w:val="es-CL" w:eastAsia="es-CL"/>
        </w:rPr>
        <w:t xml:space="preserve">administración de </w:t>
      </w:r>
      <w:r>
        <w:rPr>
          <w:rFonts w:ascii="Segoe UI" w:eastAsia="Times New Roman" w:hAnsi="Segoe UI" w:cs="Segoe UI"/>
          <w:color w:val="212121"/>
          <w:sz w:val="23"/>
          <w:szCs w:val="23"/>
          <w:lang w:val="es-CL" w:eastAsia="es-CL"/>
        </w:rPr>
        <w:t xml:space="preserve">gobierno.  </w:t>
      </w:r>
    </w:p>
    <w:p w:rsidR="00097CBA" w:rsidRDefault="00B50CAA" w:rsidP="00B50CAA">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w:t>
      </w:r>
      <w:r w:rsidR="00015CF9">
        <w:rPr>
          <w:rFonts w:ascii="Segoe UI" w:eastAsia="Times New Roman" w:hAnsi="Segoe UI" w:cs="Segoe UI"/>
          <w:color w:val="212121"/>
          <w:sz w:val="23"/>
          <w:szCs w:val="23"/>
          <w:lang w:val="es-CL" w:eastAsia="es-CL"/>
        </w:rPr>
        <w:t>Sin embargo, r</w:t>
      </w:r>
      <w:r>
        <w:rPr>
          <w:rFonts w:ascii="Segoe UI" w:eastAsia="Times New Roman" w:hAnsi="Segoe UI" w:cs="Segoe UI"/>
          <w:color w:val="212121"/>
          <w:sz w:val="23"/>
          <w:szCs w:val="23"/>
          <w:lang w:val="es-CL" w:eastAsia="es-CL"/>
        </w:rPr>
        <w:t xml:space="preserve">econoce que el proyecto de ley sobre </w:t>
      </w:r>
      <w:r w:rsidR="001329C8">
        <w:rPr>
          <w:rFonts w:ascii="Segoe UI" w:eastAsia="Times New Roman" w:hAnsi="Segoe UI" w:cs="Segoe UI"/>
          <w:color w:val="212121"/>
          <w:sz w:val="23"/>
          <w:szCs w:val="23"/>
          <w:lang w:val="es-CL" w:eastAsia="es-CL"/>
        </w:rPr>
        <w:t xml:space="preserve">regionalización que establece </w:t>
      </w:r>
      <w:r>
        <w:rPr>
          <w:rFonts w:ascii="Segoe UI" w:eastAsia="Times New Roman" w:hAnsi="Segoe UI" w:cs="Segoe UI"/>
          <w:color w:val="212121"/>
          <w:sz w:val="23"/>
          <w:szCs w:val="23"/>
          <w:lang w:val="es-CL" w:eastAsia="es-CL"/>
        </w:rPr>
        <w:t>transferencias de competencias</w:t>
      </w:r>
      <w:r w:rsidR="001329C8">
        <w:rPr>
          <w:rFonts w:ascii="Segoe UI" w:eastAsia="Times New Roman" w:hAnsi="Segoe UI" w:cs="Segoe UI"/>
          <w:color w:val="212121"/>
          <w:sz w:val="23"/>
          <w:szCs w:val="23"/>
          <w:lang w:val="es-CL" w:eastAsia="es-CL"/>
        </w:rPr>
        <w:t>,</w:t>
      </w:r>
      <w:r>
        <w:rPr>
          <w:rFonts w:ascii="Segoe UI" w:eastAsia="Times New Roman" w:hAnsi="Segoe UI" w:cs="Segoe UI"/>
          <w:color w:val="212121"/>
          <w:sz w:val="23"/>
          <w:szCs w:val="23"/>
          <w:lang w:val="es-CL" w:eastAsia="es-CL"/>
        </w:rPr>
        <w:t xml:space="preserve"> entrega atribuciones a lo menos modestas</w:t>
      </w:r>
      <w:r w:rsidR="00097CBA">
        <w:rPr>
          <w:rFonts w:ascii="Segoe UI" w:eastAsia="Times New Roman" w:hAnsi="Segoe UI" w:cs="Segoe UI"/>
          <w:color w:val="212121"/>
          <w:sz w:val="23"/>
          <w:szCs w:val="23"/>
          <w:lang w:val="es-CL" w:eastAsia="es-CL"/>
        </w:rPr>
        <w:t xml:space="preserve"> para el gobierno de las áreas metropolitanas, </w:t>
      </w:r>
      <w:r w:rsidR="001329C8">
        <w:rPr>
          <w:rFonts w:ascii="Segoe UI" w:eastAsia="Times New Roman" w:hAnsi="Segoe UI" w:cs="Segoe UI"/>
          <w:color w:val="212121"/>
          <w:sz w:val="23"/>
          <w:szCs w:val="23"/>
          <w:lang w:val="es-CL" w:eastAsia="es-CL"/>
        </w:rPr>
        <w:t>pero ello no implica que sea un</w:t>
      </w:r>
      <w:r w:rsidR="00097CBA">
        <w:rPr>
          <w:rFonts w:ascii="Segoe UI" w:eastAsia="Times New Roman" w:hAnsi="Segoe UI" w:cs="Segoe UI"/>
          <w:color w:val="212121"/>
          <w:sz w:val="23"/>
          <w:szCs w:val="23"/>
          <w:lang w:val="es-CL" w:eastAsia="es-CL"/>
        </w:rPr>
        <w:t xml:space="preserve"> cuarto nivel </w:t>
      </w:r>
      <w:r w:rsidR="001329C8">
        <w:rPr>
          <w:rFonts w:ascii="Segoe UI" w:eastAsia="Times New Roman" w:hAnsi="Segoe UI" w:cs="Segoe UI"/>
          <w:color w:val="212121"/>
          <w:sz w:val="23"/>
          <w:szCs w:val="23"/>
          <w:lang w:val="es-CL" w:eastAsia="es-CL"/>
        </w:rPr>
        <w:t xml:space="preserve">administrativo </w:t>
      </w:r>
      <w:r w:rsidR="00097CBA">
        <w:rPr>
          <w:rFonts w:ascii="Segoe UI" w:eastAsia="Times New Roman" w:hAnsi="Segoe UI" w:cs="Segoe UI"/>
          <w:color w:val="212121"/>
          <w:sz w:val="23"/>
          <w:szCs w:val="23"/>
          <w:lang w:val="es-CL" w:eastAsia="es-CL"/>
        </w:rPr>
        <w:t>de gobierno.</w:t>
      </w:r>
    </w:p>
    <w:p w:rsidR="00097CBA" w:rsidRDefault="00097CBA" w:rsidP="00B50CAA">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-Enfatiza que el proyecto está avanzado, en 3° trámite constitucional y que entrará a comisión mixta.</w:t>
      </w:r>
    </w:p>
    <w:p w:rsidR="00097CBA" w:rsidRDefault="00097CBA" w:rsidP="00B50CAA">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-Recalca que se crea la figura del administrador regional</w:t>
      </w:r>
      <w:r w:rsidR="00891D65">
        <w:rPr>
          <w:rFonts w:ascii="Segoe UI" w:eastAsia="Times New Roman" w:hAnsi="Segoe UI" w:cs="Segoe UI"/>
          <w:color w:val="212121"/>
          <w:sz w:val="23"/>
          <w:szCs w:val="23"/>
          <w:lang w:val="es-CL" w:eastAsia="es-CL"/>
        </w:rPr>
        <w:t xml:space="preserve"> y</w:t>
      </w:r>
      <w:r>
        <w:rPr>
          <w:rFonts w:ascii="Segoe UI" w:eastAsia="Times New Roman" w:hAnsi="Segoe UI" w:cs="Segoe UI"/>
          <w:color w:val="212121"/>
          <w:sz w:val="23"/>
          <w:szCs w:val="23"/>
          <w:lang w:val="es-CL" w:eastAsia="es-CL"/>
        </w:rPr>
        <w:t xml:space="preserve"> la unidad de áreas metropolitanas dentro de los gobiernos regionales, entre otras cosas, y que se transfieren al menos 50 nuevas competencias al nivel regional.</w:t>
      </w:r>
      <w:r w:rsidR="00015CF9">
        <w:rPr>
          <w:rFonts w:ascii="Segoe UI" w:eastAsia="Times New Roman" w:hAnsi="Segoe UI" w:cs="Segoe UI"/>
          <w:color w:val="212121"/>
          <w:sz w:val="23"/>
          <w:szCs w:val="23"/>
          <w:lang w:val="es-CL" w:eastAsia="es-CL"/>
        </w:rPr>
        <w:t xml:space="preserve"> Por lo que el proyecto de ley quizás no es todo lo que se esperaba, pero al menos crea una arquitectura nueva dentro de los gobiernos regionales. </w:t>
      </w:r>
    </w:p>
    <w:p w:rsidR="00097CBA" w:rsidRDefault="00097CBA" w:rsidP="00B50CAA">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-En este marco, cree que lo que hay que trabajar es la estrategia de implementación del proyecto ya que esa será una nueva discusión que aún  no se instala. </w:t>
      </w:r>
      <w:r w:rsidR="009C492D">
        <w:rPr>
          <w:rFonts w:ascii="Segoe UI" w:eastAsia="Times New Roman" w:hAnsi="Segoe UI" w:cs="Segoe UI"/>
          <w:color w:val="212121"/>
          <w:sz w:val="23"/>
          <w:szCs w:val="23"/>
          <w:lang w:val="es-CL" w:eastAsia="es-CL"/>
        </w:rPr>
        <w:t>Cree que hay muchas coincidencias entre el proyecto de ley y la propuesta planteada, como también elementos interesantes en esta última como lo relativo a la planificación. En esa línea cree que h</w:t>
      </w:r>
      <w:r>
        <w:rPr>
          <w:rFonts w:ascii="Segoe UI" w:eastAsia="Times New Roman" w:hAnsi="Segoe UI" w:cs="Segoe UI"/>
          <w:color w:val="212121"/>
          <w:sz w:val="23"/>
          <w:szCs w:val="23"/>
          <w:lang w:val="es-CL" w:eastAsia="es-CL"/>
        </w:rPr>
        <w:t xml:space="preserve">ay que definir el perfil de la nueva división de áreas metropolitanas </w:t>
      </w:r>
      <w:r w:rsidR="007B3905">
        <w:rPr>
          <w:rFonts w:ascii="Segoe UI" w:eastAsia="Times New Roman" w:hAnsi="Segoe UI" w:cs="Segoe UI"/>
          <w:color w:val="212121"/>
          <w:sz w:val="23"/>
          <w:szCs w:val="23"/>
          <w:lang w:val="es-CL" w:eastAsia="es-CL"/>
        </w:rPr>
        <w:t xml:space="preserve">y la propuesta </w:t>
      </w:r>
      <w:r w:rsidR="007B3905">
        <w:rPr>
          <w:rFonts w:ascii="Segoe UI" w:eastAsia="Times New Roman" w:hAnsi="Segoe UI" w:cs="Segoe UI"/>
          <w:color w:val="212121"/>
          <w:sz w:val="23"/>
          <w:szCs w:val="23"/>
          <w:lang w:val="es-CL" w:eastAsia="es-CL"/>
        </w:rPr>
        <w:lastRenderedPageBreak/>
        <w:t xml:space="preserve">entrega muchos elementos para ello. También piensa que hay que </w:t>
      </w:r>
      <w:r>
        <w:rPr>
          <w:rFonts w:ascii="Segoe UI" w:eastAsia="Times New Roman" w:hAnsi="Segoe UI" w:cs="Segoe UI"/>
          <w:color w:val="212121"/>
          <w:sz w:val="23"/>
          <w:szCs w:val="23"/>
          <w:lang w:val="es-CL" w:eastAsia="es-CL"/>
        </w:rPr>
        <w:t xml:space="preserve"> buscar la integración territorial</w:t>
      </w:r>
      <w:r w:rsidR="007B3905">
        <w:rPr>
          <w:rFonts w:ascii="Segoe UI" w:eastAsia="Times New Roman" w:hAnsi="Segoe UI" w:cs="Segoe UI"/>
          <w:color w:val="212121"/>
          <w:sz w:val="23"/>
          <w:szCs w:val="23"/>
          <w:lang w:val="es-CL" w:eastAsia="es-CL"/>
        </w:rPr>
        <w:t xml:space="preserve">, como se plantea en la propuesta y </w:t>
      </w:r>
      <w:r>
        <w:rPr>
          <w:rFonts w:ascii="Segoe UI" w:eastAsia="Times New Roman" w:hAnsi="Segoe UI" w:cs="Segoe UI"/>
          <w:color w:val="212121"/>
          <w:sz w:val="23"/>
          <w:szCs w:val="23"/>
          <w:lang w:val="es-CL" w:eastAsia="es-CL"/>
        </w:rPr>
        <w:t>tambié</w:t>
      </w:r>
      <w:r w:rsidR="00462958">
        <w:rPr>
          <w:rFonts w:ascii="Segoe UI" w:eastAsia="Times New Roman" w:hAnsi="Segoe UI" w:cs="Segoe UI"/>
          <w:color w:val="212121"/>
          <w:sz w:val="23"/>
          <w:szCs w:val="23"/>
          <w:lang w:val="es-CL" w:eastAsia="es-CL"/>
        </w:rPr>
        <w:t>n e</w:t>
      </w:r>
      <w:r w:rsidR="007B3905">
        <w:rPr>
          <w:rFonts w:ascii="Segoe UI" w:eastAsia="Times New Roman" w:hAnsi="Segoe UI" w:cs="Segoe UI"/>
          <w:color w:val="212121"/>
          <w:sz w:val="23"/>
          <w:szCs w:val="23"/>
          <w:lang w:val="es-CL" w:eastAsia="es-CL"/>
        </w:rPr>
        <w:t xml:space="preserve">n </w:t>
      </w:r>
      <w:r w:rsidR="00462958">
        <w:rPr>
          <w:rFonts w:ascii="Segoe UI" w:eastAsia="Times New Roman" w:hAnsi="Segoe UI" w:cs="Segoe UI"/>
          <w:color w:val="212121"/>
          <w:sz w:val="23"/>
          <w:szCs w:val="23"/>
          <w:lang w:val="es-CL" w:eastAsia="es-CL"/>
        </w:rPr>
        <w:t xml:space="preserve"> el proyecto</w:t>
      </w:r>
      <w:r w:rsidR="007B3905">
        <w:rPr>
          <w:rFonts w:ascii="Segoe UI" w:eastAsia="Times New Roman" w:hAnsi="Segoe UI" w:cs="Segoe UI"/>
          <w:color w:val="212121"/>
          <w:sz w:val="23"/>
          <w:szCs w:val="23"/>
          <w:lang w:val="es-CL" w:eastAsia="es-CL"/>
        </w:rPr>
        <w:t xml:space="preserve"> con la creación de la División de Infraestructura, Ciudad y Territorio.  </w:t>
      </w:r>
    </w:p>
    <w:p w:rsidR="00097CBA" w:rsidRDefault="00097CBA" w:rsidP="00B50CAA">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-Por otra parte, comenta la ley de fortalecimiento municipal </w:t>
      </w:r>
      <w:r w:rsidR="009F090F">
        <w:rPr>
          <w:rFonts w:ascii="Segoe UI" w:eastAsia="Times New Roman" w:hAnsi="Segoe UI" w:cs="Segoe UI"/>
          <w:color w:val="212121"/>
          <w:sz w:val="23"/>
          <w:szCs w:val="23"/>
          <w:lang w:val="es-CL" w:eastAsia="es-CL"/>
        </w:rPr>
        <w:t xml:space="preserve">la que entrega muchas herramientas para trabajar de mejor forma el tema urbano: </w:t>
      </w:r>
      <w:r>
        <w:rPr>
          <w:rFonts w:ascii="Segoe UI" w:eastAsia="Times New Roman" w:hAnsi="Segoe UI" w:cs="Segoe UI"/>
          <w:color w:val="212121"/>
          <w:sz w:val="23"/>
          <w:szCs w:val="23"/>
          <w:lang w:val="es-CL" w:eastAsia="es-CL"/>
        </w:rPr>
        <w:t xml:space="preserve"> mejora las condiciones salariales de los funcionarios municipales, devuelve al municipio la facultad de diseñar y aprobar las plantas municipales (con el voto del alcalde y los consejeros) y amplía los mecanismos de financiamiento para que del 35% destinado a pagar salarios se pase a un 42%, lo que implica generar más capacidades de planificación y contar con plantas profesionales (se exige título profesional a un porcentaje de los funcionarios).</w:t>
      </w:r>
    </w:p>
    <w:p w:rsidR="00097CBA" w:rsidRDefault="00097CBA" w:rsidP="00B50CAA">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-Además recuerda que desde el año 2010 existe la ley de asociatividad municipal que permite a los municipios crear líneas de financiamiento propios.     </w:t>
      </w:r>
    </w:p>
    <w:p w:rsidR="005E2B5C" w:rsidRDefault="005E2B5C" w:rsidP="00B50CAA">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5E2B5C" w:rsidRPr="006F4F91" w:rsidRDefault="007915CA" w:rsidP="005E2B5C">
      <w:pPr>
        <w:pStyle w:val="Prrafodelista"/>
        <w:numPr>
          <w:ilvl w:val="0"/>
          <w:numId w:val="16"/>
        </w:numPr>
        <w:shd w:val="clear" w:color="auto" w:fill="FFFFFF"/>
        <w:spacing w:after="0" w:line="240" w:lineRule="auto"/>
        <w:jc w:val="both"/>
        <w:rPr>
          <w:rFonts w:ascii="Segoe UI" w:eastAsia="Times New Roman" w:hAnsi="Segoe UI" w:cs="Segoe UI"/>
          <w:b/>
          <w:color w:val="212121"/>
          <w:sz w:val="23"/>
          <w:szCs w:val="23"/>
          <w:lang w:val="es-CL" w:eastAsia="es-CL"/>
        </w:rPr>
      </w:pPr>
      <w:r>
        <w:rPr>
          <w:rFonts w:ascii="Segoe UI" w:eastAsia="Times New Roman" w:hAnsi="Segoe UI" w:cs="Segoe UI"/>
          <w:b/>
          <w:color w:val="212121"/>
          <w:sz w:val="23"/>
          <w:szCs w:val="23"/>
          <w:lang w:val="es-CL" w:eastAsia="es-CL"/>
        </w:rPr>
        <w:t xml:space="preserve">Andrés </w:t>
      </w:r>
      <w:r w:rsidR="005E2B5C" w:rsidRPr="006F4F91">
        <w:rPr>
          <w:rFonts w:ascii="Segoe UI" w:eastAsia="Times New Roman" w:hAnsi="Segoe UI" w:cs="Segoe UI"/>
          <w:b/>
          <w:color w:val="212121"/>
          <w:sz w:val="23"/>
          <w:szCs w:val="23"/>
          <w:lang w:val="es-CL" w:eastAsia="es-CL"/>
        </w:rPr>
        <w:t>G</w:t>
      </w:r>
      <w:r w:rsidR="006F4F91">
        <w:rPr>
          <w:rFonts w:ascii="Segoe UI" w:eastAsia="Times New Roman" w:hAnsi="Segoe UI" w:cs="Segoe UI"/>
          <w:b/>
          <w:color w:val="212121"/>
          <w:sz w:val="23"/>
          <w:szCs w:val="23"/>
          <w:lang w:val="es-CL" w:eastAsia="es-CL"/>
        </w:rPr>
        <w:t>ómez</w:t>
      </w:r>
      <w:r w:rsidR="00517069">
        <w:rPr>
          <w:rFonts w:ascii="Segoe UI" w:eastAsia="Times New Roman" w:hAnsi="Segoe UI" w:cs="Segoe UI"/>
          <w:b/>
          <w:color w:val="212121"/>
          <w:sz w:val="23"/>
          <w:szCs w:val="23"/>
          <w:lang w:val="es-CL" w:eastAsia="es-CL"/>
        </w:rPr>
        <w:t>-Lobo</w:t>
      </w:r>
      <w:r>
        <w:rPr>
          <w:rFonts w:ascii="Segoe UI" w:eastAsia="Times New Roman" w:hAnsi="Segoe UI" w:cs="Segoe UI"/>
          <w:b/>
          <w:color w:val="212121"/>
          <w:sz w:val="23"/>
          <w:szCs w:val="23"/>
          <w:lang w:val="es-CL" w:eastAsia="es-CL"/>
        </w:rPr>
        <w:t>,</w:t>
      </w:r>
      <w:r w:rsidRPr="007915CA">
        <w:rPr>
          <w:rFonts w:ascii="Segoe UI" w:eastAsia="Times New Roman" w:hAnsi="Segoe UI" w:cs="Segoe UI"/>
          <w:b/>
          <w:color w:val="212121"/>
          <w:sz w:val="23"/>
          <w:szCs w:val="23"/>
          <w:lang w:val="es-CL" w:eastAsia="es-CL"/>
        </w:rPr>
        <w:t xml:space="preserve"> </w:t>
      </w:r>
      <w:r w:rsidRPr="006F4F91">
        <w:rPr>
          <w:rFonts w:ascii="Segoe UI" w:eastAsia="Times New Roman" w:hAnsi="Segoe UI" w:cs="Segoe UI"/>
          <w:b/>
          <w:color w:val="212121"/>
          <w:sz w:val="23"/>
          <w:szCs w:val="23"/>
          <w:lang w:val="es-CL" w:eastAsia="es-CL"/>
        </w:rPr>
        <w:t>Ministro</w:t>
      </w:r>
      <w:r>
        <w:rPr>
          <w:rFonts w:ascii="Segoe UI" w:eastAsia="Times New Roman" w:hAnsi="Segoe UI" w:cs="Segoe UI"/>
          <w:b/>
          <w:color w:val="212121"/>
          <w:sz w:val="23"/>
          <w:szCs w:val="23"/>
          <w:lang w:val="es-CL" w:eastAsia="es-CL"/>
        </w:rPr>
        <w:t xml:space="preserve"> de Transportes y Telecomunicaciones</w:t>
      </w:r>
    </w:p>
    <w:p w:rsidR="005E2B5C" w:rsidRDefault="005E2B5C" w:rsidP="005E2B5C">
      <w:pPr>
        <w:shd w:val="clear" w:color="auto" w:fill="FFFFFF"/>
        <w:spacing w:after="0" w:line="240" w:lineRule="auto"/>
        <w:jc w:val="both"/>
        <w:rPr>
          <w:rFonts w:ascii="Segoe UI" w:eastAsia="Times New Roman" w:hAnsi="Segoe UI" w:cs="Segoe UI"/>
          <w:color w:val="212121"/>
          <w:sz w:val="23"/>
          <w:szCs w:val="23"/>
          <w:lang w:val="es-CL" w:eastAsia="es-CL"/>
        </w:rPr>
      </w:pPr>
    </w:p>
    <w:p w:rsidR="005E2B5C" w:rsidRDefault="005E2B5C" w:rsidP="005E2B5C">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w:t>
      </w:r>
      <w:r w:rsidR="006F4F91">
        <w:rPr>
          <w:rFonts w:ascii="Segoe UI" w:eastAsia="Times New Roman" w:hAnsi="Segoe UI" w:cs="Segoe UI"/>
          <w:color w:val="212121"/>
          <w:sz w:val="23"/>
          <w:szCs w:val="23"/>
          <w:lang w:val="es-CL" w:eastAsia="es-CL"/>
        </w:rPr>
        <w:t>Comparte el diagnóstico que da pie a nuevas propuestas sobre institucionalidad y tomando en cuenta los comentarios del Subsecretario Cifuentes sobre que existen razones tácticas para no crear una cuarta escala de gobierno, él argumenta que hay temas de fondo para no hacerlo.</w:t>
      </w:r>
    </w:p>
    <w:p w:rsidR="006F4F91" w:rsidRDefault="006F4F91" w:rsidP="005E2B5C">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-Afirma que no está seguro de que se requiera crear una administración metropolitana ya que existen coincidencias entre las áreas regionales y las áreas metropolitanas.</w:t>
      </w:r>
    </w:p>
    <w:p w:rsidR="006F4F91" w:rsidRDefault="006F4F91" w:rsidP="005E2B5C">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-Además cree que no es recomendable tener dos figuras electas gobernando casi sobre la misma extensión de territorio. Cree que es razonable que la autoridad metropolitana coincida con el intendente en una primera etapa y sugiere compatibilizar. </w:t>
      </w:r>
    </w:p>
    <w:p w:rsidR="007915CA" w:rsidRDefault="007915CA" w:rsidP="005E2B5C">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7915CA" w:rsidRPr="007915CA" w:rsidRDefault="007915CA" w:rsidP="007915CA">
      <w:pPr>
        <w:pStyle w:val="Prrafodelista"/>
        <w:numPr>
          <w:ilvl w:val="0"/>
          <w:numId w:val="16"/>
        </w:numPr>
        <w:shd w:val="clear" w:color="auto" w:fill="FFFFFF"/>
        <w:spacing w:after="0" w:line="240" w:lineRule="auto"/>
        <w:jc w:val="both"/>
        <w:rPr>
          <w:rFonts w:ascii="Segoe UI" w:eastAsia="Times New Roman" w:hAnsi="Segoe UI" w:cs="Segoe UI"/>
          <w:b/>
          <w:color w:val="212121"/>
          <w:sz w:val="23"/>
          <w:szCs w:val="23"/>
          <w:lang w:val="es-CL" w:eastAsia="es-CL"/>
        </w:rPr>
      </w:pPr>
      <w:r w:rsidRPr="007915CA">
        <w:rPr>
          <w:rFonts w:ascii="Segoe UI" w:eastAsia="Times New Roman" w:hAnsi="Segoe UI" w:cs="Segoe UI"/>
          <w:b/>
          <w:color w:val="212121"/>
          <w:sz w:val="23"/>
          <w:szCs w:val="23"/>
          <w:lang w:val="es-CL" w:eastAsia="es-CL"/>
        </w:rPr>
        <w:t>Fernando Herrera, representante de la Cámara Chilena de la Construcción</w:t>
      </w:r>
    </w:p>
    <w:p w:rsidR="007915CA" w:rsidRDefault="007915CA" w:rsidP="007915CA">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7915CA" w:rsidRDefault="007915CA" w:rsidP="007915CA">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w:t>
      </w:r>
      <w:r w:rsidR="0065251E">
        <w:rPr>
          <w:rFonts w:ascii="Segoe UI" w:eastAsia="Times New Roman" w:hAnsi="Segoe UI" w:cs="Segoe UI"/>
          <w:color w:val="212121"/>
          <w:sz w:val="23"/>
          <w:szCs w:val="23"/>
          <w:lang w:val="es-CL" w:eastAsia="es-CL"/>
        </w:rPr>
        <w:t xml:space="preserve">Sostiene que el que aún se esté debatiendo el tema de la forma de gobernanza no excluye implementar modificaciones urgentes al sistema de planificación urbana que se han discutido y acordado en el grupo de  trabajo del Planificación Urbana Integrada. Hay cambios que reclaman nuevas soluciones, como por ejemplo, la disminución del número de personas por hogar lo que resulta en una demanda inmediata por más viviendas. Por eso insiste que no hay que perderse en el quién estará a cargo y concentrarse en el qué hacer. </w:t>
      </w:r>
    </w:p>
    <w:p w:rsidR="0065251E" w:rsidRDefault="0065251E" w:rsidP="007915CA">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65251E" w:rsidRPr="0065251E" w:rsidRDefault="0065251E" w:rsidP="0065251E">
      <w:pPr>
        <w:pStyle w:val="Prrafodelista"/>
        <w:numPr>
          <w:ilvl w:val="0"/>
          <w:numId w:val="16"/>
        </w:numPr>
        <w:shd w:val="clear" w:color="auto" w:fill="FFFFFF"/>
        <w:spacing w:after="0" w:line="240" w:lineRule="auto"/>
        <w:jc w:val="both"/>
        <w:rPr>
          <w:rFonts w:ascii="Segoe UI" w:eastAsia="Times New Roman" w:hAnsi="Segoe UI" w:cs="Segoe UI"/>
          <w:b/>
          <w:color w:val="212121"/>
          <w:sz w:val="23"/>
          <w:szCs w:val="23"/>
          <w:lang w:val="es-CL" w:eastAsia="es-CL"/>
        </w:rPr>
      </w:pPr>
      <w:r w:rsidRPr="0065251E">
        <w:rPr>
          <w:rFonts w:ascii="Segoe UI" w:eastAsia="Times New Roman" w:hAnsi="Segoe UI" w:cs="Segoe UI"/>
          <w:b/>
          <w:color w:val="212121"/>
          <w:sz w:val="23"/>
          <w:szCs w:val="23"/>
          <w:lang w:val="es-CL" w:eastAsia="es-CL"/>
        </w:rPr>
        <w:t xml:space="preserve">Paulina Saball, </w:t>
      </w:r>
      <w:r>
        <w:rPr>
          <w:rFonts w:ascii="Segoe UI" w:eastAsia="Times New Roman" w:hAnsi="Segoe UI" w:cs="Segoe UI"/>
          <w:b/>
          <w:color w:val="212121"/>
          <w:sz w:val="23"/>
          <w:szCs w:val="23"/>
          <w:lang w:val="es-CL" w:eastAsia="es-CL"/>
        </w:rPr>
        <w:t>Ministra de Vivienda y U</w:t>
      </w:r>
      <w:r w:rsidRPr="0065251E">
        <w:rPr>
          <w:rFonts w:ascii="Segoe UI" w:eastAsia="Times New Roman" w:hAnsi="Segoe UI" w:cs="Segoe UI"/>
          <w:b/>
          <w:color w:val="212121"/>
          <w:sz w:val="23"/>
          <w:szCs w:val="23"/>
          <w:lang w:val="es-CL" w:eastAsia="es-CL"/>
        </w:rPr>
        <w:t>rbanismo</w:t>
      </w:r>
    </w:p>
    <w:p w:rsidR="0065251E" w:rsidRDefault="0065251E" w:rsidP="0065251E">
      <w:pPr>
        <w:shd w:val="clear" w:color="auto" w:fill="FFFFFF"/>
        <w:spacing w:after="0" w:line="240" w:lineRule="auto"/>
        <w:jc w:val="both"/>
        <w:rPr>
          <w:rFonts w:ascii="Segoe UI" w:eastAsia="Times New Roman" w:hAnsi="Segoe UI" w:cs="Segoe UI"/>
          <w:color w:val="212121"/>
          <w:sz w:val="23"/>
          <w:szCs w:val="23"/>
          <w:lang w:val="es-CL" w:eastAsia="es-CL"/>
        </w:rPr>
      </w:pPr>
    </w:p>
    <w:p w:rsidR="0065251E" w:rsidRDefault="0065251E"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-En primer lugar aclara que es difícil pronunciarse desde la posición de equipo de gobierno presente en la reunión porque se está en una doble posición, de quien hace las propuestas y de quien las recibe. </w:t>
      </w:r>
    </w:p>
    <w:p w:rsidR="0065251E" w:rsidRDefault="0065251E"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65251E" w:rsidRDefault="0065251E"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-Tomando en cuenta esta incomodidad opina que le parece que no se puede proponer algo hermético y en ese ánimo cree que hay que buscar formas flexibilizar la propuesta.</w:t>
      </w:r>
    </w:p>
    <w:p w:rsidR="001329C8" w:rsidRDefault="001329C8"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65251E" w:rsidRDefault="0065251E"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-Cree que las áreas metropolitanas de la forma en que están planteadas son </w:t>
      </w:r>
      <w:r w:rsidR="001329C8">
        <w:rPr>
          <w:rFonts w:ascii="Segoe UI" w:eastAsia="Times New Roman" w:hAnsi="Segoe UI" w:cs="Segoe UI"/>
          <w:color w:val="212121"/>
          <w:sz w:val="23"/>
          <w:szCs w:val="23"/>
          <w:lang w:val="es-CL" w:eastAsia="es-CL"/>
        </w:rPr>
        <w:t xml:space="preserve"> </w:t>
      </w:r>
      <w:r>
        <w:rPr>
          <w:rFonts w:ascii="Segoe UI" w:eastAsia="Times New Roman" w:hAnsi="Segoe UI" w:cs="Segoe UI"/>
          <w:color w:val="212121"/>
          <w:sz w:val="23"/>
          <w:szCs w:val="23"/>
          <w:lang w:val="es-CL" w:eastAsia="es-CL"/>
        </w:rPr>
        <w:t>inviables porque los gobiernos locales no aparecen y se desdibujan entre los locales y el nacional. Hay que tomar en cuenta que existe gran cantidad de ciudades unicomunales de distintos tamaños.</w:t>
      </w:r>
    </w:p>
    <w:p w:rsidR="0065251E" w:rsidRDefault="0065251E"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65251E" w:rsidRDefault="0065251E"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-Piensa que la propuesta de planificación urbana integrada no se puede subordinar a la propuesta de institucionalidad porque es importante abordar los temas de planificación.</w:t>
      </w:r>
      <w:r w:rsidR="009F090F">
        <w:rPr>
          <w:rFonts w:ascii="Segoe UI" w:eastAsia="Times New Roman" w:hAnsi="Segoe UI" w:cs="Segoe UI"/>
          <w:color w:val="212121"/>
          <w:sz w:val="23"/>
          <w:szCs w:val="23"/>
          <w:lang w:val="es-CL" w:eastAsia="es-CL"/>
        </w:rPr>
        <w:t xml:space="preserve"> Destaca 4 puntos al respecto:</w:t>
      </w:r>
    </w:p>
    <w:p w:rsidR="00633D26" w:rsidRDefault="00633D26"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8232E3" w:rsidRPr="009F090F" w:rsidRDefault="009F090F" w:rsidP="009F090F">
      <w:pPr>
        <w:pStyle w:val="Prrafodelista"/>
        <w:numPr>
          <w:ilvl w:val="0"/>
          <w:numId w:val="39"/>
        </w:numPr>
        <w:shd w:val="clear" w:color="auto" w:fill="FFFFFF"/>
        <w:spacing w:after="0" w:line="240" w:lineRule="auto"/>
        <w:jc w:val="both"/>
        <w:rPr>
          <w:rFonts w:ascii="Segoe UI" w:eastAsia="Times New Roman" w:hAnsi="Segoe UI" w:cs="Segoe UI"/>
          <w:color w:val="212121"/>
          <w:sz w:val="23"/>
          <w:szCs w:val="23"/>
          <w:lang w:val="es-CL" w:eastAsia="es-CL"/>
        </w:rPr>
      </w:pPr>
      <w:r w:rsidRPr="009F090F">
        <w:rPr>
          <w:rFonts w:ascii="Segoe UI" w:eastAsia="Times New Roman" w:hAnsi="Segoe UI" w:cs="Segoe UI"/>
          <w:color w:val="212121"/>
          <w:sz w:val="23"/>
          <w:szCs w:val="23"/>
          <w:lang w:val="es-CL" w:eastAsia="es-CL"/>
        </w:rPr>
        <w:t>A</w:t>
      </w:r>
      <w:r w:rsidR="00633D26" w:rsidRPr="009F090F">
        <w:rPr>
          <w:rFonts w:ascii="Segoe UI" w:eastAsia="Times New Roman" w:hAnsi="Segoe UI" w:cs="Segoe UI"/>
          <w:color w:val="212121"/>
          <w:sz w:val="23"/>
          <w:szCs w:val="23"/>
          <w:lang w:val="es-CL" w:eastAsia="es-CL"/>
        </w:rPr>
        <w:t xml:space="preserve">merita tener en cuenta el desarrollo de la Política Nacional de Ordenamiento Territorial, </w:t>
      </w:r>
      <w:r w:rsidRPr="009F090F">
        <w:rPr>
          <w:rFonts w:ascii="Segoe UI" w:eastAsia="Times New Roman" w:hAnsi="Segoe UI" w:cs="Segoe UI"/>
          <w:color w:val="212121"/>
          <w:sz w:val="23"/>
          <w:szCs w:val="23"/>
          <w:lang w:val="es-CL" w:eastAsia="es-CL"/>
        </w:rPr>
        <w:t xml:space="preserve">que está también relacionada con las políticas de </w:t>
      </w:r>
      <w:r w:rsidR="008232E3" w:rsidRPr="009F090F">
        <w:rPr>
          <w:rFonts w:ascii="Segoe UI" w:eastAsia="Times New Roman" w:hAnsi="Segoe UI" w:cs="Segoe UI"/>
          <w:color w:val="212121"/>
          <w:sz w:val="23"/>
          <w:szCs w:val="23"/>
          <w:lang w:val="es-CL" w:eastAsia="es-CL"/>
        </w:rPr>
        <w:t>energía, infraestructura y seguridad</w:t>
      </w:r>
      <w:r w:rsidRPr="009F090F">
        <w:rPr>
          <w:rFonts w:ascii="Segoe UI" w:eastAsia="Times New Roman" w:hAnsi="Segoe UI" w:cs="Segoe UI"/>
          <w:color w:val="212121"/>
          <w:sz w:val="23"/>
          <w:szCs w:val="23"/>
          <w:lang w:val="es-CL" w:eastAsia="es-CL"/>
        </w:rPr>
        <w:t>, entre otras. También se requiere tener en cuenta la Política Nacional de Desarrollo Rural</w:t>
      </w:r>
      <w:r>
        <w:rPr>
          <w:rFonts w:ascii="Segoe UI" w:eastAsia="Times New Roman" w:hAnsi="Segoe UI" w:cs="Segoe UI"/>
          <w:color w:val="212121"/>
          <w:sz w:val="23"/>
          <w:szCs w:val="23"/>
          <w:lang w:val="es-CL" w:eastAsia="es-CL"/>
        </w:rPr>
        <w:t>.</w:t>
      </w:r>
    </w:p>
    <w:p w:rsidR="009F090F" w:rsidRPr="009F090F" w:rsidRDefault="009F090F" w:rsidP="009F090F">
      <w:pPr>
        <w:shd w:val="clear" w:color="auto" w:fill="FFFFFF"/>
        <w:spacing w:after="0" w:line="240" w:lineRule="auto"/>
        <w:jc w:val="both"/>
        <w:rPr>
          <w:rFonts w:ascii="Segoe UI" w:eastAsia="Times New Roman" w:hAnsi="Segoe UI" w:cs="Segoe UI"/>
          <w:color w:val="212121"/>
          <w:sz w:val="23"/>
          <w:szCs w:val="23"/>
          <w:lang w:val="es-CL" w:eastAsia="es-CL"/>
        </w:rPr>
      </w:pPr>
    </w:p>
    <w:p w:rsidR="009F090F" w:rsidRDefault="008232E3" w:rsidP="009F090F">
      <w:pPr>
        <w:pStyle w:val="Prrafodelista"/>
        <w:numPr>
          <w:ilvl w:val="0"/>
          <w:numId w:val="39"/>
        </w:numPr>
        <w:shd w:val="clear" w:color="auto" w:fill="FFFFFF"/>
        <w:spacing w:after="0" w:line="240" w:lineRule="auto"/>
        <w:jc w:val="both"/>
        <w:rPr>
          <w:rFonts w:ascii="Segoe UI" w:eastAsia="Times New Roman" w:hAnsi="Segoe UI" w:cs="Segoe UI"/>
          <w:color w:val="212121"/>
          <w:sz w:val="23"/>
          <w:szCs w:val="23"/>
          <w:lang w:val="es-CL" w:eastAsia="es-CL"/>
        </w:rPr>
      </w:pPr>
      <w:r w:rsidRPr="009F090F">
        <w:rPr>
          <w:rFonts w:ascii="Segoe UI" w:eastAsia="Times New Roman" w:hAnsi="Segoe UI" w:cs="Segoe UI"/>
          <w:color w:val="212121"/>
          <w:sz w:val="23"/>
          <w:szCs w:val="23"/>
          <w:lang w:val="es-CL" w:eastAsia="es-CL"/>
        </w:rPr>
        <w:t xml:space="preserve">Cree que hay que tomar en cuenta y aprovechar la oportunidad de los proyectos de ley que están siendo discutidos en el Congreso tales como el de mercado de suelo que incorpora la discusión de una imagen objetivo de la comuna para la elaboración de los Instrumentos de Planificación Territorial. </w:t>
      </w:r>
      <w:r w:rsidR="009F090F">
        <w:rPr>
          <w:rFonts w:ascii="Segoe UI" w:eastAsia="Times New Roman" w:hAnsi="Segoe UI" w:cs="Segoe UI"/>
          <w:color w:val="212121"/>
          <w:sz w:val="23"/>
          <w:szCs w:val="23"/>
          <w:lang w:val="es-CL" w:eastAsia="es-CL"/>
        </w:rPr>
        <w:t xml:space="preserve">Respecto a ese punto en particular cree que extremar la idea del plan director puede paralizar el trabajo respecto de lo que ya se ha avanzado. </w:t>
      </w:r>
    </w:p>
    <w:p w:rsidR="009F090F" w:rsidRPr="009F090F" w:rsidRDefault="009F090F" w:rsidP="009F090F">
      <w:pPr>
        <w:pStyle w:val="Prrafodelista"/>
        <w:rPr>
          <w:rFonts w:ascii="Segoe UI" w:eastAsia="Times New Roman" w:hAnsi="Segoe UI" w:cs="Segoe UI"/>
          <w:color w:val="212121"/>
          <w:sz w:val="23"/>
          <w:szCs w:val="23"/>
          <w:lang w:val="es-CL" w:eastAsia="es-CL"/>
        </w:rPr>
      </w:pPr>
    </w:p>
    <w:p w:rsidR="008232E3" w:rsidRPr="009F090F" w:rsidRDefault="008232E3" w:rsidP="009F090F">
      <w:pPr>
        <w:pStyle w:val="Prrafodelista"/>
        <w:numPr>
          <w:ilvl w:val="0"/>
          <w:numId w:val="39"/>
        </w:numPr>
        <w:shd w:val="clear" w:color="auto" w:fill="FFFFFF"/>
        <w:spacing w:after="0" w:line="240" w:lineRule="auto"/>
        <w:jc w:val="both"/>
        <w:rPr>
          <w:rFonts w:ascii="Segoe UI" w:eastAsia="Times New Roman" w:hAnsi="Segoe UI" w:cs="Segoe UI"/>
          <w:color w:val="212121"/>
          <w:sz w:val="23"/>
          <w:szCs w:val="23"/>
          <w:lang w:val="es-CL" w:eastAsia="es-CL"/>
        </w:rPr>
      </w:pPr>
      <w:r w:rsidRPr="009F090F">
        <w:rPr>
          <w:rFonts w:ascii="Segoe UI" w:eastAsia="Times New Roman" w:hAnsi="Segoe UI" w:cs="Segoe UI"/>
          <w:color w:val="212121"/>
          <w:sz w:val="23"/>
          <w:szCs w:val="23"/>
          <w:lang w:val="es-CL" w:eastAsia="es-CL"/>
        </w:rPr>
        <w:t>En esa misma línea, cree que hay temas de participación ciudadana que podrían desarrollarse proyectados desde el proyecto de ley</w:t>
      </w:r>
      <w:r w:rsidR="009F090F">
        <w:rPr>
          <w:rFonts w:ascii="Segoe UI" w:eastAsia="Times New Roman" w:hAnsi="Segoe UI" w:cs="Segoe UI"/>
          <w:color w:val="212121"/>
          <w:sz w:val="23"/>
          <w:szCs w:val="23"/>
          <w:lang w:val="es-CL" w:eastAsia="es-CL"/>
        </w:rPr>
        <w:t xml:space="preserve"> ya que la propuesta del mismo en temas de participación ciudadana ha sido ampliamente consensuada. </w:t>
      </w:r>
    </w:p>
    <w:p w:rsidR="008232E3" w:rsidRDefault="008232E3"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8232E3" w:rsidRPr="009F090F" w:rsidRDefault="008232E3" w:rsidP="009F090F">
      <w:pPr>
        <w:pStyle w:val="Prrafodelista"/>
        <w:numPr>
          <w:ilvl w:val="0"/>
          <w:numId w:val="39"/>
        </w:numPr>
        <w:shd w:val="clear" w:color="auto" w:fill="FFFFFF"/>
        <w:spacing w:after="0" w:line="240" w:lineRule="auto"/>
        <w:jc w:val="both"/>
        <w:rPr>
          <w:rFonts w:ascii="Segoe UI" w:eastAsia="Times New Roman" w:hAnsi="Segoe UI" w:cs="Segoe UI"/>
          <w:color w:val="212121"/>
          <w:sz w:val="23"/>
          <w:szCs w:val="23"/>
          <w:lang w:val="es-CL" w:eastAsia="es-CL"/>
        </w:rPr>
      </w:pPr>
      <w:r w:rsidRPr="009F090F">
        <w:rPr>
          <w:rFonts w:ascii="Segoe UI" w:eastAsia="Times New Roman" w:hAnsi="Segoe UI" w:cs="Segoe UI"/>
          <w:color w:val="212121"/>
          <w:sz w:val="23"/>
          <w:szCs w:val="23"/>
          <w:lang w:val="es-CL" w:eastAsia="es-CL"/>
        </w:rPr>
        <w:t xml:space="preserve">En términos de estándares urbanos, </w:t>
      </w:r>
      <w:r w:rsidR="00276A77">
        <w:rPr>
          <w:rFonts w:ascii="Segoe UI" w:eastAsia="Times New Roman" w:hAnsi="Segoe UI" w:cs="Segoe UI"/>
          <w:color w:val="212121"/>
          <w:sz w:val="23"/>
          <w:szCs w:val="23"/>
          <w:lang w:val="es-CL" w:eastAsia="es-CL"/>
        </w:rPr>
        <w:t xml:space="preserve">le preocupa </w:t>
      </w:r>
      <w:r w:rsidRPr="009F090F">
        <w:rPr>
          <w:rFonts w:ascii="Segoe UI" w:eastAsia="Times New Roman" w:hAnsi="Segoe UI" w:cs="Segoe UI"/>
          <w:color w:val="212121"/>
          <w:sz w:val="23"/>
          <w:szCs w:val="23"/>
          <w:lang w:val="es-CL" w:eastAsia="es-CL"/>
        </w:rPr>
        <w:t xml:space="preserve">que se </w:t>
      </w:r>
      <w:r w:rsidR="00276A77">
        <w:rPr>
          <w:rFonts w:ascii="Segoe UI" w:eastAsia="Times New Roman" w:hAnsi="Segoe UI" w:cs="Segoe UI"/>
          <w:color w:val="212121"/>
          <w:sz w:val="23"/>
          <w:szCs w:val="23"/>
          <w:lang w:val="es-CL" w:eastAsia="es-CL"/>
        </w:rPr>
        <w:t>esté</w:t>
      </w:r>
      <w:r w:rsidRPr="009F090F">
        <w:rPr>
          <w:rFonts w:ascii="Segoe UI" w:eastAsia="Times New Roman" w:hAnsi="Segoe UI" w:cs="Segoe UI"/>
          <w:color w:val="212121"/>
          <w:sz w:val="23"/>
          <w:szCs w:val="23"/>
          <w:lang w:val="es-CL" w:eastAsia="es-CL"/>
        </w:rPr>
        <w:t xml:space="preserve"> trabajando a un nivel de detalle que arriesga el perderse de cuestiones generales importantes. </w:t>
      </w:r>
    </w:p>
    <w:p w:rsidR="008232E3" w:rsidRDefault="008232E3"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8232E3" w:rsidRDefault="008232E3"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lastRenderedPageBreak/>
        <w:t>-En ese marco, cree que la virtud que tiene el Consejo es proponer marcos para la acción y no transformarse en un paralizador de la misma</w:t>
      </w:r>
      <w:r w:rsidR="00276A77">
        <w:rPr>
          <w:rFonts w:ascii="Segoe UI" w:eastAsia="Times New Roman" w:hAnsi="Segoe UI" w:cs="Segoe UI"/>
          <w:color w:val="212121"/>
          <w:sz w:val="23"/>
          <w:szCs w:val="23"/>
          <w:lang w:val="es-CL" w:eastAsia="es-CL"/>
        </w:rPr>
        <w:t>, por lo que hay que trabajar mirando un camino futuro, pero desde lo que hay</w:t>
      </w:r>
      <w:r>
        <w:rPr>
          <w:rFonts w:ascii="Segoe UI" w:eastAsia="Times New Roman" w:hAnsi="Segoe UI" w:cs="Segoe UI"/>
          <w:color w:val="212121"/>
          <w:sz w:val="23"/>
          <w:szCs w:val="23"/>
          <w:lang w:val="es-CL" w:eastAsia="es-CL"/>
        </w:rPr>
        <w:t xml:space="preserve">. </w:t>
      </w:r>
    </w:p>
    <w:p w:rsidR="003E0FE0" w:rsidRDefault="003E0FE0"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3E0FE0" w:rsidRPr="003E0FE0" w:rsidRDefault="003E0FE0" w:rsidP="003E0FE0">
      <w:pPr>
        <w:pStyle w:val="Prrafodelista"/>
        <w:numPr>
          <w:ilvl w:val="0"/>
          <w:numId w:val="16"/>
        </w:numPr>
        <w:shd w:val="clear" w:color="auto" w:fill="FFFFFF"/>
        <w:spacing w:after="0" w:line="240" w:lineRule="auto"/>
        <w:jc w:val="both"/>
        <w:rPr>
          <w:rFonts w:ascii="Segoe UI" w:eastAsia="Times New Roman" w:hAnsi="Segoe UI" w:cs="Segoe UI"/>
          <w:b/>
          <w:color w:val="212121"/>
          <w:sz w:val="23"/>
          <w:szCs w:val="23"/>
          <w:lang w:val="es-CL" w:eastAsia="es-CL"/>
        </w:rPr>
      </w:pPr>
      <w:r w:rsidRPr="003E0FE0">
        <w:rPr>
          <w:rFonts w:ascii="Segoe UI" w:eastAsia="Times New Roman" w:hAnsi="Segoe UI" w:cs="Segoe UI"/>
          <w:b/>
          <w:color w:val="212121"/>
          <w:sz w:val="23"/>
          <w:szCs w:val="23"/>
          <w:lang w:val="es-CL" w:eastAsia="es-CL"/>
        </w:rPr>
        <w:t>Carlos Abel Jarpa, Consejero, Presidente Comisión de Vivienda Cámara de Diputados</w:t>
      </w:r>
    </w:p>
    <w:p w:rsidR="003E0FE0" w:rsidRPr="003E0FE0" w:rsidRDefault="003E0FE0" w:rsidP="003E0FE0">
      <w:pPr>
        <w:pStyle w:val="Prrafodelista"/>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0D51A9" w:rsidRDefault="003E0FE0"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w:t>
      </w:r>
      <w:r w:rsidR="000D51A9">
        <w:rPr>
          <w:rFonts w:ascii="Segoe UI" w:eastAsia="Times New Roman" w:hAnsi="Segoe UI" w:cs="Segoe UI"/>
          <w:color w:val="212121"/>
          <w:sz w:val="23"/>
          <w:szCs w:val="23"/>
          <w:lang w:val="es-CL" w:eastAsia="es-CL"/>
        </w:rPr>
        <w:t>Manifiesta que es importante no perder de vista el territorio, la relación rural-urbana. En esa línea invita a tomar en cuenta para la planificación las poblaciones flotantes que se mueven entre lo rural y lo urbano, como por ejemplo, en el caso de Ñuble con Chillán.</w:t>
      </w:r>
    </w:p>
    <w:p w:rsidR="000D51A9" w:rsidRDefault="000D51A9"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-Cree imprescindible que el desarrollo urbano vaya ligado a la planificación del territorio.</w:t>
      </w:r>
    </w:p>
    <w:p w:rsidR="000D51A9" w:rsidRDefault="000D51A9"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0D51A9" w:rsidRPr="000D51A9" w:rsidRDefault="000D51A9" w:rsidP="000D51A9">
      <w:pPr>
        <w:pStyle w:val="Prrafodelista"/>
        <w:numPr>
          <w:ilvl w:val="0"/>
          <w:numId w:val="16"/>
        </w:numPr>
        <w:shd w:val="clear" w:color="auto" w:fill="FFFFFF"/>
        <w:spacing w:after="0" w:line="240" w:lineRule="auto"/>
        <w:jc w:val="both"/>
        <w:rPr>
          <w:rFonts w:ascii="Segoe UI" w:eastAsia="Times New Roman" w:hAnsi="Segoe UI" w:cs="Segoe UI"/>
          <w:b/>
          <w:color w:val="212121"/>
          <w:sz w:val="23"/>
          <w:szCs w:val="23"/>
          <w:lang w:val="es-CL" w:eastAsia="es-CL"/>
        </w:rPr>
      </w:pPr>
      <w:r w:rsidRPr="000D51A9">
        <w:rPr>
          <w:rFonts w:ascii="Segoe UI" w:eastAsia="Times New Roman" w:hAnsi="Segoe UI" w:cs="Segoe UI"/>
          <w:b/>
          <w:color w:val="212121"/>
          <w:sz w:val="23"/>
          <w:szCs w:val="23"/>
          <w:lang w:val="es-CL" w:eastAsia="es-CL"/>
        </w:rPr>
        <w:t>Antonia Lehmann, Consejera</w:t>
      </w:r>
    </w:p>
    <w:p w:rsidR="000D51A9" w:rsidRDefault="000D51A9" w:rsidP="000D51A9">
      <w:pPr>
        <w:shd w:val="clear" w:color="auto" w:fill="FFFFFF"/>
        <w:spacing w:after="0" w:line="240" w:lineRule="auto"/>
        <w:jc w:val="both"/>
        <w:rPr>
          <w:rFonts w:ascii="Segoe UI" w:eastAsia="Times New Roman" w:hAnsi="Segoe UI" w:cs="Segoe UI"/>
          <w:color w:val="212121"/>
          <w:sz w:val="23"/>
          <w:szCs w:val="23"/>
          <w:lang w:val="es-CL" w:eastAsia="es-CL"/>
        </w:rPr>
      </w:pPr>
    </w:p>
    <w:p w:rsidR="0065251E" w:rsidRDefault="000D51A9"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-Primero manifiesta que está de acuerdo con el Ministro Gómez-Lobo en lo referente a que existe un calce en muchos de los territorios entre lo metropolitano y la región. Sin embargo</w:t>
      </w:r>
      <w:r w:rsidR="00364198">
        <w:rPr>
          <w:rFonts w:ascii="Segoe UI" w:eastAsia="Times New Roman" w:hAnsi="Segoe UI" w:cs="Segoe UI"/>
          <w:color w:val="212121"/>
          <w:sz w:val="23"/>
          <w:szCs w:val="23"/>
          <w:lang w:val="es-CL" w:eastAsia="es-CL"/>
        </w:rPr>
        <w:t>,</w:t>
      </w:r>
      <w:r>
        <w:rPr>
          <w:rFonts w:ascii="Segoe UI" w:eastAsia="Times New Roman" w:hAnsi="Segoe UI" w:cs="Segoe UI"/>
          <w:color w:val="212121"/>
          <w:sz w:val="23"/>
          <w:szCs w:val="23"/>
          <w:lang w:val="es-CL" w:eastAsia="es-CL"/>
        </w:rPr>
        <w:t xml:space="preserve"> cree que puede haber una instalación gradual, tal como lo argumenta la propuesta del CNDU, de los gobiernos metropolitanos y que tal posición debe ser mantenida por el Consejo aunque se entienda que es algo a largo plazo. </w:t>
      </w:r>
      <w:r w:rsidR="00364198">
        <w:rPr>
          <w:rFonts w:ascii="Segoe UI" w:eastAsia="Times New Roman" w:hAnsi="Segoe UI" w:cs="Segoe UI"/>
          <w:color w:val="212121"/>
          <w:sz w:val="23"/>
          <w:szCs w:val="23"/>
          <w:lang w:val="es-CL" w:eastAsia="es-CL"/>
        </w:rPr>
        <w:t xml:space="preserve">Es importante reforzar la cuarta escala ya que no se </w:t>
      </w:r>
      <w:r>
        <w:rPr>
          <w:rFonts w:ascii="Segoe UI" w:eastAsia="Times New Roman" w:hAnsi="Segoe UI" w:cs="Segoe UI"/>
          <w:color w:val="212121"/>
          <w:sz w:val="23"/>
          <w:szCs w:val="23"/>
          <w:lang w:val="es-CL" w:eastAsia="es-CL"/>
        </w:rPr>
        <w:t>puede dejar el gobierno de las áreas metropolitanas a un coordinador.</w:t>
      </w:r>
      <w:r w:rsidR="00B123CC">
        <w:rPr>
          <w:rFonts w:ascii="Segoe UI" w:eastAsia="Times New Roman" w:hAnsi="Segoe UI" w:cs="Segoe UI"/>
          <w:color w:val="212121"/>
          <w:sz w:val="23"/>
          <w:szCs w:val="23"/>
          <w:lang w:val="es-CL" w:eastAsia="es-CL"/>
        </w:rPr>
        <w:t xml:space="preserve"> Cree que ojalá quedara en la ley nueva aunque empiece como una unidad pequeña, pero darle una oportunidad de crecimiento.</w:t>
      </w:r>
    </w:p>
    <w:p w:rsidR="000D51A9" w:rsidRDefault="000D51A9" w:rsidP="0065251E">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0D51A9" w:rsidRPr="000D51A9" w:rsidRDefault="000D51A9" w:rsidP="000D51A9">
      <w:pPr>
        <w:pStyle w:val="Prrafodelista"/>
        <w:numPr>
          <w:ilvl w:val="0"/>
          <w:numId w:val="16"/>
        </w:numPr>
        <w:shd w:val="clear" w:color="auto" w:fill="FFFFFF"/>
        <w:spacing w:after="0" w:line="240" w:lineRule="auto"/>
        <w:jc w:val="both"/>
        <w:rPr>
          <w:rFonts w:ascii="Segoe UI" w:eastAsia="Times New Roman" w:hAnsi="Segoe UI" w:cs="Segoe UI"/>
          <w:b/>
          <w:color w:val="212121"/>
          <w:sz w:val="23"/>
          <w:szCs w:val="23"/>
          <w:lang w:val="es-CL" w:eastAsia="es-CL"/>
        </w:rPr>
      </w:pPr>
      <w:r w:rsidRPr="000D51A9">
        <w:rPr>
          <w:rFonts w:ascii="Segoe UI" w:eastAsia="Times New Roman" w:hAnsi="Segoe UI" w:cs="Segoe UI"/>
          <w:b/>
          <w:color w:val="212121"/>
          <w:sz w:val="23"/>
          <w:szCs w:val="23"/>
          <w:lang w:val="es-CL" w:eastAsia="es-CL"/>
        </w:rPr>
        <w:t>Osvaldo Henríquez, representante del Subsecretario de Desarrollo Regional</w:t>
      </w:r>
    </w:p>
    <w:p w:rsidR="000D51A9" w:rsidRDefault="000D51A9" w:rsidP="000D51A9">
      <w:pPr>
        <w:shd w:val="clear" w:color="auto" w:fill="FFFFFF"/>
        <w:spacing w:after="0" w:line="240" w:lineRule="auto"/>
        <w:jc w:val="both"/>
        <w:rPr>
          <w:rFonts w:ascii="Segoe UI" w:eastAsia="Times New Roman" w:hAnsi="Segoe UI" w:cs="Segoe UI"/>
          <w:color w:val="212121"/>
          <w:sz w:val="23"/>
          <w:szCs w:val="23"/>
          <w:lang w:val="es-CL" w:eastAsia="es-CL"/>
        </w:rPr>
      </w:pPr>
    </w:p>
    <w:p w:rsidR="000D51A9" w:rsidRDefault="000D51A9" w:rsidP="000D51A9">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w:t>
      </w:r>
      <w:r w:rsidR="00516C36">
        <w:rPr>
          <w:rFonts w:ascii="Segoe UI" w:eastAsia="Times New Roman" w:hAnsi="Segoe UI" w:cs="Segoe UI"/>
          <w:color w:val="212121"/>
          <w:sz w:val="23"/>
          <w:szCs w:val="23"/>
          <w:lang w:val="es-CL" w:eastAsia="es-CL"/>
        </w:rPr>
        <w:t xml:space="preserve">Sólo aclara que la autoridad que se considera como una autoridad metropolitana en el proyecto de ley es el intendente. La unidad de áreas metropolitanas es sólo para la parte ejecutiva y de administración. Jamás se ha pensado que el jefe de esta unidad sea la autoridad metropolitana. </w:t>
      </w:r>
    </w:p>
    <w:p w:rsidR="000D51A9" w:rsidRDefault="000D51A9" w:rsidP="000D51A9">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0D51A9" w:rsidRPr="000D51A9" w:rsidRDefault="000D51A9" w:rsidP="000D51A9">
      <w:pPr>
        <w:pStyle w:val="Prrafodelista"/>
        <w:numPr>
          <w:ilvl w:val="0"/>
          <w:numId w:val="16"/>
        </w:numPr>
        <w:shd w:val="clear" w:color="auto" w:fill="FFFFFF"/>
        <w:spacing w:after="0" w:line="240" w:lineRule="auto"/>
        <w:jc w:val="both"/>
        <w:rPr>
          <w:rFonts w:ascii="Segoe UI" w:eastAsia="Times New Roman" w:hAnsi="Segoe UI" w:cs="Segoe UI"/>
          <w:b/>
          <w:color w:val="212121"/>
          <w:sz w:val="23"/>
          <w:szCs w:val="23"/>
          <w:lang w:val="es-CL" w:eastAsia="es-CL"/>
        </w:rPr>
      </w:pPr>
      <w:r w:rsidRPr="000D51A9">
        <w:rPr>
          <w:rFonts w:ascii="Segoe UI" w:eastAsia="Times New Roman" w:hAnsi="Segoe UI" w:cs="Segoe UI"/>
          <w:b/>
          <w:color w:val="212121"/>
          <w:sz w:val="23"/>
          <w:szCs w:val="23"/>
          <w:lang w:val="es-CL" w:eastAsia="es-CL"/>
        </w:rPr>
        <w:t>María Elena Ducci, Consejera Presidente de Ciudad Viva</w:t>
      </w:r>
    </w:p>
    <w:p w:rsidR="000D51A9" w:rsidRDefault="000D51A9" w:rsidP="000D51A9">
      <w:pPr>
        <w:shd w:val="clear" w:color="auto" w:fill="FFFFFF"/>
        <w:spacing w:after="0" w:line="240" w:lineRule="auto"/>
        <w:jc w:val="both"/>
        <w:rPr>
          <w:rFonts w:ascii="Segoe UI" w:eastAsia="Times New Roman" w:hAnsi="Segoe UI" w:cs="Segoe UI"/>
          <w:color w:val="212121"/>
          <w:sz w:val="23"/>
          <w:szCs w:val="23"/>
          <w:lang w:val="es-CL" w:eastAsia="es-CL"/>
        </w:rPr>
      </w:pPr>
    </w:p>
    <w:p w:rsidR="000D51A9" w:rsidRDefault="000D51A9" w:rsidP="000D51A9">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-Agradece a la Ministra Saball volver sobre el tema de participación y relevarlo. En esa línea cree que no se puede dejar la participación ciudadana a cargo de los equipos de los municipios porque eso va en contra de lo que es la participación.</w:t>
      </w:r>
    </w:p>
    <w:p w:rsidR="000D51A9" w:rsidRDefault="000D51A9" w:rsidP="000D51A9">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lastRenderedPageBreak/>
        <w:t xml:space="preserve">-Subraya la importancia de establecer mecanismos efectivos para la discusión entre la empresa y sus proyectos y la ciudadanía, porque cree que es ahí donde se centran los conflictos. </w:t>
      </w:r>
    </w:p>
    <w:p w:rsidR="000D51A9" w:rsidRPr="000D51A9" w:rsidRDefault="000D51A9" w:rsidP="000D51A9">
      <w:pPr>
        <w:shd w:val="clear" w:color="auto" w:fill="FFFFFF"/>
        <w:spacing w:after="0" w:line="240" w:lineRule="auto"/>
        <w:ind w:left="1074"/>
        <w:jc w:val="both"/>
        <w:rPr>
          <w:rFonts w:ascii="Segoe UI" w:eastAsia="Times New Roman" w:hAnsi="Segoe UI" w:cs="Segoe UI"/>
          <w:b/>
          <w:color w:val="212121"/>
          <w:sz w:val="23"/>
          <w:szCs w:val="23"/>
          <w:lang w:val="es-CL" w:eastAsia="es-CL"/>
        </w:rPr>
      </w:pPr>
    </w:p>
    <w:p w:rsidR="000D51A9" w:rsidRDefault="000D51A9" w:rsidP="000D51A9">
      <w:pPr>
        <w:pStyle w:val="Prrafodelista"/>
        <w:numPr>
          <w:ilvl w:val="0"/>
          <w:numId w:val="16"/>
        </w:numPr>
        <w:shd w:val="clear" w:color="auto" w:fill="FFFFFF"/>
        <w:spacing w:after="0" w:line="240" w:lineRule="auto"/>
        <w:jc w:val="both"/>
        <w:rPr>
          <w:rFonts w:ascii="Segoe UI" w:eastAsia="Times New Roman" w:hAnsi="Segoe UI" w:cs="Segoe UI"/>
          <w:b/>
          <w:color w:val="212121"/>
          <w:sz w:val="23"/>
          <w:szCs w:val="23"/>
          <w:lang w:val="es-CL" w:eastAsia="es-CL"/>
        </w:rPr>
      </w:pPr>
      <w:r w:rsidRPr="000D51A9">
        <w:rPr>
          <w:rFonts w:ascii="Segoe UI" w:eastAsia="Times New Roman" w:hAnsi="Segoe UI" w:cs="Segoe UI"/>
          <w:b/>
          <w:color w:val="212121"/>
          <w:sz w:val="23"/>
          <w:szCs w:val="23"/>
          <w:lang w:val="es-CL" w:eastAsia="es-CL"/>
        </w:rPr>
        <w:t>Luis Eduardo Bresciani, Presidente de CNDU</w:t>
      </w:r>
    </w:p>
    <w:p w:rsidR="000D51A9" w:rsidRPr="00CC0A8D" w:rsidRDefault="000D51A9" w:rsidP="000D51A9">
      <w:pPr>
        <w:shd w:val="clear" w:color="auto" w:fill="FFFFFF"/>
        <w:spacing w:after="0" w:line="240" w:lineRule="auto"/>
        <w:ind w:left="366" w:firstLine="708"/>
        <w:jc w:val="both"/>
        <w:rPr>
          <w:rFonts w:ascii="Segoe UI" w:eastAsia="Times New Roman" w:hAnsi="Segoe UI" w:cs="Segoe UI"/>
          <w:color w:val="212121"/>
          <w:sz w:val="23"/>
          <w:szCs w:val="23"/>
          <w:lang w:val="es-CL" w:eastAsia="es-CL"/>
        </w:rPr>
      </w:pPr>
    </w:p>
    <w:p w:rsidR="00CC0A8D" w:rsidRDefault="000D51A9" w:rsidP="000D51A9">
      <w:pPr>
        <w:shd w:val="clear" w:color="auto" w:fill="FFFFFF"/>
        <w:spacing w:after="0" w:line="240" w:lineRule="auto"/>
        <w:ind w:left="366" w:firstLine="708"/>
        <w:jc w:val="both"/>
        <w:rPr>
          <w:rFonts w:ascii="Segoe UI" w:eastAsia="Times New Roman" w:hAnsi="Segoe UI" w:cs="Segoe UI"/>
          <w:color w:val="212121"/>
          <w:sz w:val="23"/>
          <w:szCs w:val="23"/>
          <w:lang w:val="es-CL" w:eastAsia="es-CL"/>
        </w:rPr>
      </w:pPr>
      <w:r w:rsidRPr="00CC0A8D">
        <w:rPr>
          <w:rFonts w:ascii="Segoe UI" w:eastAsia="Times New Roman" w:hAnsi="Segoe UI" w:cs="Segoe UI"/>
          <w:color w:val="212121"/>
          <w:sz w:val="23"/>
          <w:szCs w:val="23"/>
          <w:lang w:val="es-CL" w:eastAsia="es-CL"/>
        </w:rPr>
        <w:t>-</w:t>
      </w:r>
      <w:r w:rsidR="00CC0A8D" w:rsidRPr="00CC0A8D">
        <w:rPr>
          <w:rFonts w:ascii="Segoe UI" w:eastAsia="Times New Roman" w:hAnsi="Segoe UI" w:cs="Segoe UI"/>
          <w:color w:val="212121"/>
          <w:sz w:val="23"/>
          <w:szCs w:val="23"/>
          <w:lang w:val="es-CL" w:eastAsia="es-CL"/>
        </w:rPr>
        <w:t xml:space="preserve">Cierra la reunión </w:t>
      </w:r>
      <w:r w:rsidR="00CC0A8D">
        <w:rPr>
          <w:rFonts w:ascii="Segoe UI" w:eastAsia="Times New Roman" w:hAnsi="Segoe UI" w:cs="Segoe UI"/>
          <w:color w:val="212121"/>
          <w:sz w:val="23"/>
          <w:szCs w:val="23"/>
          <w:lang w:val="es-CL" w:eastAsia="es-CL"/>
        </w:rPr>
        <w:t>resumiendo los siguientes puntos:</w:t>
      </w:r>
    </w:p>
    <w:p w:rsidR="001329C8" w:rsidRDefault="001329C8" w:rsidP="000D51A9">
      <w:pPr>
        <w:shd w:val="clear" w:color="auto" w:fill="FFFFFF"/>
        <w:spacing w:after="0" w:line="240" w:lineRule="auto"/>
        <w:ind w:left="366" w:firstLine="708"/>
        <w:jc w:val="both"/>
        <w:rPr>
          <w:rFonts w:ascii="Segoe UI" w:eastAsia="Times New Roman" w:hAnsi="Segoe UI" w:cs="Segoe UI"/>
          <w:color w:val="212121"/>
          <w:sz w:val="23"/>
          <w:szCs w:val="23"/>
          <w:lang w:val="es-CL" w:eastAsia="es-CL"/>
        </w:rPr>
      </w:pPr>
    </w:p>
    <w:p w:rsidR="000D51A9"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1. Necesidad de </w:t>
      </w:r>
      <w:r w:rsidR="001329C8">
        <w:rPr>
          <w:rFonts w:ascii="Segoe UI" w:eastAsia="Times New Roman" w:hAnsi="Segoe UI" w:cs="Segoe UI"/>
          <w:color w:val="212121"/>
          <w:sz w:val="23"/>
          <w:szCs w:val="23"/>
          <w:lang w:val="es-CL" w:eastAsia="es-CL"/>
        </w:rPr>
        <w:t xml:space="preserve">aclarar la relación de </w:t>
      </w:r>
      <w:r>
        <w:rPr>
          <w:rFonts w:ascii="Segoe UI" w:eastAsia="Times New Roman" w:hAnsi="Segoe UI" w:cs="Segoe UI"/>
          <w:color w:val="212121"/>
          <w:sz w:val="23"/>
          <w:szCs w:val="23"/>
          <w:lang w:val="es-CL" w:eastAsia="es-CL"/>
        </w:rPr>
        <w:t xml:space="preserve">la propuesta con el corto y el mediano plazo. En esa línea, buscar fortalecer la discusión parlamentaria y encontrar espacios para flexibilizar la propuesta y hacerla aún más gradual. </w:t>
      </w:r>
    </w:p>
    <w:p w:rsidR="00CC0A8D"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2. Incorporar </w:t>
      </w:r>
      <w:r w:rsidR="001329C8">
        <w:rPr>
          <w:rFonts w:ascii="Segoe UI" w:eastAsia="Times New Roman" w:hAnsi="Segoe UI" w:cs="Segoe UI"/>
          <w:color w:val="212121"/>
          <w:sz w:val="23"/>
          <w:szCs w:val="23"/>
          <w:lang w:val="es-CL" w:eastAsia="es-CL"/>
        </w:rPr>
        <w:t xml:space="preserve">explícitamente </w:t>
      </w:r>
      <w:r w:rsidR="00B00B6C">
        <w:rPr>
          <w:rFonts w:ascii="Segoe UI" w:eastAsia="Times New Roman" w:hAnsi="Segoe UI" w:cs="Segoe UI"/>
          <w:color w:val="212121"/>
          <w:sz w:val="23"/>
          <w:szCs w:val="23"/>
          <w:lang w:val="es-CL" w:eastAsia="es-CL"/>
        </w:rPr>
        <w:t xml:space="preserve">el vínculo con </w:t>
      </w:r>
      <w:r>
        <w:rPr>
          <w:rFonts w:ascii="Segoe UI" w:eastAsia="Times New Roman" w:hAnsi="Segoe UI" w:cs="Segoe UI"/>
          <w:color w:val="212121"/>
          <w:sz w:val="23"/>
          <w:szCs w:val="23"/>
          <w:lang w:val="es-CL" w:eastAsia="es-CL"/>
        </w:rPr>
        <w:t xml:space="preserve">la discusión de la Política de Ordenamiento Territorial  </w:t>
      </w:r>
      <w:r w:rsidR="001329C8">
        <w:rPr>
          <w:rFonts w:ascii="Segoe UI" w:eastAsia="Times New Roman" w:hAnsi="Segoe UI" w:cs="Segoe UI"/>
          <w:color w:val="212121"/>
          <w:sz w:val="23"/>
          <w:szCs w:val="23"/>
          <w:lang w:val="es-CL" w:eastAsia="es-CL"/>
        </w:rPr>
        <w:t>y de</w:t>
      </w:r>
      <w:r>
        <w:rPr>
          <w:rFonts w:ascii="Segoe UI" w:eastAsia="Times New Roman" w:hAnsi="Segoe UI" w:cs="Segoe UI"/>
          <w:color w:val="212121"/>
          <w:sz w:val="23"/>
          <w:szCs w:val="23"/>
          <w:lang w:val="es-CL" w:eastAsia="es-CL"/>
        </w:rPr>
        <w:t xml:space="preserve"> la Política de Desarrollo Rural</w:t>
      </w:r>
      <w:r w:rsidR="001329C8">
        <w:rPr>
          <w:rFonts w:ascii="Segoe UI" w:eastAsia="Times New Roman" w:hAnsi="Segoe UI" w:cs="Segoe UI"/>
          <w:color w:val="212121"/>
          <w:sz w:val="23"/>
          <w:szCs w:val="23"/>
          <w:lang w:val="es-CL" w:eastAsia="es-CL"/>
        </w:rPr>
        <w:t xml:space="preserve"> en las propuestas </w:t>
      </w:r>
      <w:r w:rsidR="00B00B6C">
        <w:rPr>
          <w:rFonts w:ascii="Segoe UI" w:eastAsia="Times New Roman" w:hAnsi="Segoe UI" w:cs="Segoe UI"/>
          <w:color w:val="212121"/>
          <w:sz w:val="23"/>
          <w:szCs w:val="23"/>
          <w:lang w:val="es-CL" w:eastAsia="es-CL"/>
        </w:rPr>
        <w:t>de planificación urbana integrada</w:t>
      </w:r>
      <w:r>
        <w:rPr>
          <w:rFonts w:ascii="Segoe UI" w:eastAsia="Times New Roman" w:hAnsi="Segoe UI" w:cs="Segoe UI"/>
          <w:color w:val="212121"/>
          <w:sz w:val="23"/>
          <w:szCs w:val="23"/>
          <w:lang w:val="es-CL" w:eastAsia="es-CL"/>
        </w:rPr>
        <w:t>.</w:t>
      </w:r>
    </w:p>
    <w:p w:rsidR="00CC0A8D"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3. Priorizar </w:t>
      </w:r>
      <w:r w:rsidR="00B00B6C">
        <w:rPr>
          <w:rFonts w:ascii="Segoe UI" w:eastAsia="Times New Roman" w:hAnsi="Segoe UI" w:cs="Segoe UI"/>
          <w:color w:val="212121"/>
          <w:sz w:val="23"/>
          <w:szCs w:val="23"/>
          <w:lang w:val="es-CL" w:eastAsia="es-CL"/>
        </w:rPr>
        <w:t>el desarrollo de las propuestas de reformas a</w:t>
      </w:r>
      <w:r>
        <w:rPr>
          <w:rFonts w:ascii="Segoe UI" w:eastAsia="Times New Roman" w:hAnsi="Segoe UI" w:cs="Segoe UI"/>
          <w:color w:val="212121"/>
          <w:sz w:val="23"/>
          <w:szCs w:val="23"/>
          <w:lang w:val="es-CL" w:eastAsia="es-CL"/>
        </w:rPr>
        <w:t xml:space="preserve"> la planificación</w:t>
      </w:r>
      <w:r w:rsidR="00B00B6C">
        <w:rPr>
          <w:rFonts w:ascii="Segoe UI" w:eastAsia="Times New Roman" w:hAnsi="Segoe UI" w:cs="Segoe UI"/>
          <w:color w:val="212121"/>
          <w:sz w:val="23"/>
          <w:szCs w:val="23"/>
          <w:lang w:val="es-CL" w:eastAsia="es-CL"/>
        </w:rPr>
        <w:t xml:space="preserve"> urbana y el fortalecimiento de los instrumentos asociados</w:t>
      </w:r>
      <w:r>
        <w:rPr>
          <w:rFonts w:ascii="Segoe UI" w:eastAsia="Times New Roman" w:hAnsi="Segoe UI" w:cs="Segoe UI"/>
          <w:color w:val="212121"/>
          <w:sz w:val="23"/>
          <w:szCs w:val="23"/>
          <w:lang w:val="es-CL" w:eastAsia="es-CL"/>
        </w:rPr>
        <w:t>.  En esa línea cree que el trabajo de estándares urbanos marca una ruta a seguir.</w:t>
      </w:r>
    </w:p>
    <w:p w:rsidR="00CC0A8D"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4. Entender las </w:t>
      </w:r>
      <w:r w:rsidR="00B00B6C">
        <w:rPr>
          <w:rFonts w:ascii="Segoe UI" w:eastAsia="Times New Roman" w:hAnsi="Segoe UI" w:cs="Segoe UI"/>
          <w:color w:val="212121"/>
          <w:sz w:val="23"/>
          <w:szCs w:val="23"/>
          <w:lang w:val="es-CL" w:eastAsia="es-CL"/>
        </w:rPr>
        <w:t xml:space="preserve">cuatro </w:t>
      </w:r>
      <w:r>
        <w:rPr>
          <w:rFonts w:ascii="Segoe UI" w:eastAsia="Times New Roman" w:hAnsi="Segoe UI" w:cs="Segoe UI"/>
          <w:color w:val="212121"/>
          <w:sz w:val="23"/>
          <w:szCs w:val="23"/>
          <w:lang w:val="es-CL" w:eastAsia="es-CL"/>
        </w:rPr>
        <w:t xml:space="preserve">escalas de planificación </w:t>
      </w:r>
      <w:r w:rsidR="00B00B6C">
        <w:rPr>
          <w:rFonts w:ascii="Segoe UI" w:eastAsia="Times New Roman" w:hAnsi="Segoe UI" w:cs="Segoe UI"/>
          <w:color w:val="212121"/>
          <w:sz w:val="23"/>
          <w:szCs w:val="23"/>
          <w:lang w:val="es-CL" w:eastAsia="es-CL"/>
        </w:rPr>
        <w:t xml:space="preserve">y gobernanza </w:t>
      </w:r>
      <w:r>
        <w:rPr>
          <w:rFonts w:ascii="Segoe UI" w:eastAsia="Times New Roman" w:hAnsi="Segoe UI" w:cs="Segoe UI"/>
          <w:color w:val="212121"/>
          <w:sz w:val="23"/>
          <w:szCs w:val="23"/>
          <w:lang w:val="es-CL" w:eastAsia="es-CL"/>
        </w:rPr>
        <w:t xml:space="preserve">como </w:t>
      </w:r>
      <w:r w:rsidR="00B00B6C">
        <w:rPr>
          <w:rFonts w:ascii="Segoe UI" w:eastAsia="Times New Roman" w:hAnsi="Segoe UI" w:cs="Segoe UI"/>
          <w:color w:val="212121"/>
          <w:sz w:val="23"/>
          <w:szCs w:val="23"/>
          <w:lang w:val="es-CL" w:eastAsia="es-CL"/>
        </w:rPr>
        <w:t>niveles de</w:t>
      </w:r>
      <w:r>
        <w:rPr>
          <w:rFonts w:ascii="Segoe UI" w:eastAsia="Times New Roman" w:hAnsi="Segoe UI" w:cs="Segoe UI"/>
          <w:color w:val="212121"/>
          <w:sz w:val="23"/>
          <w:szCs w:val="23"/>
          <w:lang w:val="es-CL" w:eastAsia="es-CL"/>
        </w:rPr>
        <w:t xml:space="preserve"> problemas </w:t>
      </w:r>
      <w:r w:rsidR="00B00B6C">
        <w:rPr>
          <w:rFonts w:ascii="Segoe UI" w:eastAsia="Times New Roman" w:hAnsi="Segoe UI" w:cs="Segoe UI"/>
          <w:color w:val="212121"/>
          <w:sz w:val="23"/>
          <w:szCs w:val="23"/>
          <w:lang w:val="es-CL" w:eastAsia="es-CL"/>
        </w:rPr>
        <w:t xml:space="preserve">y potestades, </w:t>
      </w:r>
      <w:r w:rsidR="008A41A3">
        <w:rPr>
          <w:rFonts w:ascii="Segoe UI" w:eastAsia="Times New Roman" w:hAnsi="Segoe UI" w:cs="Segoe UI"/>
          <w:color w:val="212121"/>
          <w:sz w:val="23"/>
          <w:szCs w:val="23"/>
          <w:lang w:val="es-CL" w:eastAsia="es-CL"/>
        </w:rPr>
        <w:t>lo que no implica que para todos los casos se requiera la existencia</w:t>
      </w:r>
      <w:r>
        <w:rPr>
          <w:rFonts w:ascii="Segoe UI" w:eastAsia="Times New Roman" w:hAnsi="Segoe UI" w:cs="Segoe UI"/>
          <w:color w:val="212121"/>
          <w:sz w:val="23"/>
          <w:szCs w:val="23"/>
          <w:lang w:val="es-CL" w:eastAsia="es-CL"/>
        </w:rPr>
        <w:t xml:space="preserve"> </w:t>
      </w:r>
      <w:r w:rsidR="008A41A3">
        <w:rPr>
          <w:rFonts w:ascii="Segoe UI" w:eastAsia="Times New Roman" w:hAnsi="Segoe UI" w:cs="Segoe UI"/>
          <w:color w:val="212121"/>
          <w:sz w:val="23"/>
          <w:szCs w:val="23"/>
          <w:lang w:val="es-CL" w:eastAsia="es-CL"/>
        </w:rPr>
        <w:t>cuatro</w:t>
      </w:r>
      <w:r w:rsidR="00B00B6C">
        <w:rPr>
          <w:rFonts w:ascii="Segoe UI" w:eastAsia="Times New Roman" w:hAnsi="Segoe UI" w:cs="Segoe UI"/>
          <w:color w:val="212121"/>
          <w:sz w:val="23"/>
          <w:szCs w:val="23"/>
          <w:lang w:val="es-CL" w:eastAsia="es-CL"/>
        </w:rPr>
        <w:t xml:space="preserve"> niveles </w:t>
      </w:r>
      <w:r w:rsidR="008A41A3">
        <w:rPr>
          <w:rFonts w:ascii="Segoe UI" w:eastAsia="Times New Roman" w:hAnsi="Segoe UI" w:cs="Segoe UI"/>
          <w:color w:val="212121"/>
          <w:sz w:val="23"/>
          <w:szCs w:val="23"/>
          <w:lang w:val="es-CL" w:eastAsia="es-CL"/>
        </w:rPr>
        <w:t>administrativos de</w:t>
      </w:r>
      <w:r w:rsidR="00B00B6C">
        <w:rPr>
          <w:rFonts w:ascii="Segoe UI" w:eastAsia="Times New Roman" w:hAnsi="Segoe UI" w:cs="Segoe UI"/>
          <w:color w:val="212121"/>
          <w:sz w:val="23"/>
          <w:szCs w:val="23"/>
          <w:lang w:val="es-CL" w:eastAsia="es-CL"/>
        </w:rPr>
        <w:t xml:space="preserve"> </w:t>
      </w:r>
      <w:r>
        <w:rPr>
          <w:rFonts w:ascii="Segoe UI" w:eastAsia="Times New Roman" w:hAnsi="Segoe UI" w:cs="Segoe UI"/>
          <w:color w:val="212121"/>
          <w:sz w:val="23"/>
          <w:szCs w:val="23"/>
          <w:lang w:val="es-CL" w:eastAsia="es-CL"/>
        </w:rPr>
        <w:t xml:space="preserve">gobierno. Por lo tanto, </w:t>
      </w:r>
      <w:r w:rsidR="008A41A3">
        <w:rPr>
          <w:rFonts w:ascii="Segoe UI" w:eastAsia="Times New Roman" w:hAnsi="Segoe UI" w:cs="Segoe UI"/>
          <w:color w:val="212121"/>
          <w:sz w:val="23"/>
          <w:szCs w:val="23"/>
          <w:lang w:val="es-CL" w:eastAsia="es-CL"/>
        </w:rPr>
        <w:t xml:space="preserve">es prioritario </w:t>
      </w:r>
      <w:r>
        <w:rPr>
          <w:rFonts w:ascii="Segoe UI" w:eastAsia="Times New Roman" w:hAnsi="Segoe UI" w:cs="Segoe UI"/>
          <w:color w:val="212121"/>
          <w:sz w:val="23"/>
          <w:szCs w:val="23"/>
          <w:lang w:val="es-CL" w:eastAsia="es-CL"/>
        </w:rPr>
        <w:t xml:space="preserve">fortalecer las potestades de planificación y hacerlas coincidir con </w:t>
      </w:r>
      <w:r w:rsidR="008A41A3">
        <w:rPr>
          <w:rFonts w:ascii="Segoe UI" w:eastAsia="Times New Roman" w:hAnsi="Segoe UI" w:cs="Segoe UI"/>
          <w:color w:val="212121"/>
          <w:sz w:val="23"/>
          <w:szCs w:val="23"/>
          <w:lang w:val="es-CL" w:eastAsia="es-CL"/>
        </w:rPr>
        <w:t>autoridades responsables.</w:t>
      </w:r>
    </w:p>
    <w:p w:rsidR="00CC0A8D"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5. Recoge la dualidad de roles presente en el Consejo y expuesta por la Ministra Saball. </w:t>
      </w:r>
      <w:r w:rsidR="008A41A3">
        <w:rPr>
          <w:rFonts w:ascii="Segoe UI" w:eastAsia="Times New Roman" w:hAnsi="Segoe UI" w:cs="Segoe UI"/>
          <w:color w:val="212121"/>
          <w:sz w:val="23"/>
          <w:szCs w:val="23"/>
          <w:lang w:val="es-CL" w:eastAsia="es-CL"/>
        </w:rPr>
        <w:t xml:space="preserve"> </w:t>
      </w:r>
      <w:r>
        <w:rPr>
          <w:rFonts w:ascii="Segoe UI" w:eastAsia="Times New Roman" w:hAnsi="Segoe UI" w:cs="Segoe UI"/>
          <w:color w:val="212121"/>
          <w:sz w:val="23"/>
          <w:szCs w:val="23"/>
          <w:lang w:val="es-CL" w:eastAsia="es-CL"/>
        </w:rPr>
        <w:t xml:space="preserve">Cree que hay que distinguir </w:t>
      </w:r>
      <w:r w:rsidR="008A41A3">
        <w:rPr>
          <w:rFonts w:ascii="Segoe UI" w:eastAsia="Times New Roman" w:hAnsi="Segoe UI" w:cs="Segoe UI"/>
          <w:color w:val="212121"/>
          <w:sz w:val="23"/>
          <w:szCs w:val="23"/>
          <w:lang w:val="es-CL" w:eastAsia="es-CL"/>
        </w:rPr>
        <w:t>entre</w:t>
      </w:r>
      <w:r>
        <w:rPr>
          <w:rFonts w:ascii="Segoe UI" w:eastAsia="Times New Roman" w:hAnsi="Segoe UI" w:cs="Segoe UI"/>
          <w:color w:val="212121"/>
          <w:sz w:val="23"/>
          <w:szCs w:val="23"/>
          <w:lang w:val="es-CL" w:eastAsia="es-CL"/>
        </w:rPr>
        <w:t xml:space="preserve"> las medidas </w:t>
      </w:r>
      <w:r w:rsidR="008A41A3">
        <w:rPr>
          <w:rFonts w:ascii="Segoe UI" w:eastAsia="Times New Roman" w:hAnsi="Segoe UI" w:cs="Segoe UI"/>
          <w:color w:val="212121"/>
          <w:sz w:val="23"/>
          <w:szCs w:val="23"/>
          <w:lang w:val="es-CL" w:eastAsia="es-CL"/>
        </w:rPr>
        <w:t>de corto plazo y de largo plazo, pero</w:t>
      </w:r>
      <w:r>
        <w:rPr>
          <w:rFonts w:ascii="Segoe UI" w:eastAsia="Times New Roman" w:hAnsi="Segoe UI" w:cs="Segoe UI"/>
          <w:color w:val="212121"/>
          <w:sz w:val="23"/>
          <w:szCs w:val="23"/>
          <w:lang w:val="es-CL" w:eastAsia="es-CL"/>
        </w:rPr>
        <w:t xml:space="preserve"> </w:t>
      </w:r>
      <w:r w:rsidR="008A41A3">
        <w:rPr>
          <w:rFonts w:ascii="Segoe UI" w:eastAsia="Times New Roman" w:hAnsi="Segoe UI" w:cs="Segoe UI"/>
          <w:color w:val="212121"/>
          <w:sz w:val="23"/>
          <w:szCs w:val="23"/>
          <w:lang w:val="es-CL" w:eastAsia="es-CL"/>
        </w:rPr>
        <w:t xml:space="preserve">haciendo recomendaciones que permitan que </w:t>
      </w:r>
      <w:r>
        <w:rPr>
          <w:rFonts w:ascii="Segoe UI" w:eastAsia="Times New Roman" w:hAnsi="Segoe UI" w:cs="Segoe UI"/>
          <w:color w:val="212121"/>
          <w:sz w:val="23"/>
          <w:szCs w:val="23"/>
          <w:lang w:val="es-CL" w:eastAsia="es-CL"/>
        </w:rPr>
        <w:t xml:space="preserve"> las medidas </w:t>
      </w:r>
      <w:r w:rsidR="008A41A3">
        <w:rPr>
          <w:rFonts w:ascii="Segoe UI" w:eastAsia="Times New Roman" w:hAnsi="Segoe UI" w:cs="Segoe UI"/>
          <w:color w:val="212121"/>
          <w:sz w:val="23"/>
          <w:szCs w:val="23"/>
          <w:lang w:val="es-CL" w:eastAsia="es-CL"/>
        </w:rPr>
        <w:t xml:space="preserve">de corto plazo permitan la implementación de las medidas </w:t>
      </w:r>
      <w:r>
        <w:rPr>
          <w:rFonts w:ascii="Segoe UI" w:eastAsia="Times New Roman" w:hAnsi="Segoe UI" w:cs="Segoe UI"/>
          <w:color w:val="212121"/>
          <w:sz w:val="23"/>
          <w:szCs w:val="23"/>
          <w:lang w:val="es-CL" w:eastAsia="es-CL"/>
        </w:rPr>
        <w:t>para el largo plazo.</w:t>
      </w:r>
    </w:p>
    <w:p w:rsidR="00CC0A8D"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 xml:space="preserve">6. Recoge la importancia de relevar </w:t>
      </w:r>
      <w:r w:rsidR="008A41A3">
        <w:rPr>
          <w:rFonts w:ascii="Segoe UI" w:eastAsia="Times New Roman" w:hAnsi="Segoe UI" w:cs="Segoe UI"/>
          <w:color w:val="212121"/>
          <w:sz w:val="23"/>
          <w:szCs w:val="23"/>
          <w:lang w:val="es-CL" w:eastAsia="es-CL"/>
        </w:rPr>
        <w:t>el rol de los municipios</w:t>
      </w:r>
      <w:r>
        <w:rPr>
          <w:rFonts w:ascii="Segoe UI" w:eastAsia="Times New Roman" w:hAnsi="Segoe UI" w:cs="Segoe UI"/>
          <w:color w:val="212121"/>
          <w:sz w:val="23"/>
          <w:szCs w:val="23"/>
          <w:lang w:val="es-CL" w:eastAsia="es-CL"/>
        </w:rPr>
        <w:t xml:space="preserve"> en la</w:t>
      </w:r>
      <w:r w:rsidR="008A41A3">
        <w:rPr>
          <w:rFonts w:ascii="Segoe UI" w:eastAsia="Times New Roman" w:hAnsi="Segoe UI" w:cs="Segoe UI"/>
          <w:color w:val="212121"/>
          <w:sz w:val="23"/>
          <w:szCs w:val="23"/>
          <w:lang w:val="es-CL" w:eastAsia="es-CL"/>
        </w:rPr>
        <w:t>s</w:t>
      </w:r>
      <w:r>
        <w:rPr>
          <w:rFonts w:ascii="Segoe UI" w:eastAsia="Times New Roman" w:hAnsi="Segoe UI" w:cs="Segoe UI"/>
          <w:color w:val="212121"/>
          <w:sz w:val="23"/>
          <w:szCs w:val="23"/>
          <w:lang w:val="es-CL" w:eastAsia="es-CL"/>
        </w:rPr>
        <w:t xml:space="preserve"> propuesta</w:t>
      </w:r>
      <w:r w:rsidR="008A41A3">
        <w:rPr>
          <w:rFonts w:ascii="Segoe UI" w:eastAsia="Times New Roman" w:hAnsi="Segoe UI" w:cs="Segoe UI"/>
          <w:color w:val="212121"/>
          <w:sz w:val="23"/>
          <w:szCs w:val="23"/>
          <w:lang w:val="es-CL" w:eastAsia="es-CL"/>
        </w:rPr>
        <w:t>s</w:t>
      </w:r>
      <w:r>
        <w:rPr>
          <w:rFonts w:ascii="Segoe UI" w:eastAsia="Times New Roman" w:hAnsi="Segoe UI" w:cs="Segoe UI"/>
          <w:color w:val="212121"/>
          <w:sz w:val="23"/>
          <w:szCs w:val="23"/>
          <w:lang w:val="es-CL" w:eastAsia="es-CL"/>
        </w:rPr>
        <w:t>.</w:t>
      </w:r>
    </w:p>
    <w:p w:rsidR="00CC0A8D"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CC0A8D" w:rsidRDefault="00516C36"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-Como compromiso</w:t>
      </w:r>
      <w:r w:rsidR="00CC0A8D">
        <w:rPr>
          <w:rFonts w:ascii="Segoe UI" w:eastAsia="Times New Roman" w:hAnsi="Segoe UI" w:cs="Segoe UI"/>
          <w:color w:val="212121"/>
          <w:sz w:val="23"/>
          <w:szCs w:val="23"/>
          <w:lang w:val="es-CL" w:eastAsia="es-CL"/>
        </w:rPr>
        <w:t xml:space="preserve"> queda:</w:t>
      </w:r>
    </w:p>
    <w:p w:rsidR="00CC0A8D"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r>
        <w:rPr>
          <w:rFonts w:ascii="Segoe UI" w:eastAsia="Times New Roman" w:hAnsi="Segoe UI" w:cs="Segoe UI"/>
          <w:color w:val="212121"/>
          <w:sz w:val="23"/>
          <w:szCs w:val="23"/>
          <w:lang w:val="es-CL" w:eastAsia="es-CL"/>
        </w:rPr>
        <w:t>1. Incluir las observaciones y enviar el documento</w:t>
      </w:r>
      <w:r w:rsidR="008A41A3">
        <w:rPr>
          <w:rFonts w:ascii="Segoe UI" w:eastAsia="Times New Roman" w:hAnsi="Segoe UI" w:cs="Segoe UI"/>
          <w:color w:val="212121"/>
          <w:sz w:val="23"/>
          <w:szCs w:val="23"/>
          <w:lang w:val="es-CL" w:eastAsia="es-CL"/>
        </w:rPr>
        <w:t xml:space="preserve"> para comentarios finales y aprobación de los consejeros. </w:t>
      </w:r>
      <w:r>
        <w:rPr>
          <w:rFonts w:ascii="Segoe UI" w:eastAsia="Times New Roman" w:hAnsi="Segoe UI" w:cs="Segoe UI"/>
          <w:color w:val="212121"/>
          <w:sz w:val="23"/>
          <w:szCs w:val="23"/>
          <w:lang w:val="es-CL" w:eastAsia="es-CL"/>
        </w:rPr>
        <w:t xml:space="preserve"> </w:t>
      </w:r>
      <w:r w:rsidR="008A41A3">
        <w:rPr>
          <w:rFonts w:ascii="Segoe UI" w:eastAsia="Times New Roman" w:hAnsi="Segoe UI" w:cs="Segoe UI"/>
          <w:color w:val="212121"/>
          <w:sz w:val="23"/>
          <w:szCs w:val="23"/>
          <w:lang w:val="es-CL" w:eastAsia="es-CL"/>
        </w:rPr>
        <w:t xml:space="preserve">Todas las </w:t>
      </w:r>
      <w:r>
        <w:rPr>
          <w:rFonts w:ascii="Segoe UI" w:eastAsia="Times New Roman" w:hAnsi="Segoe UI" w:cs="Segoe UI"/>
          <w:color w:val="212121"/>
          <w:sz w:val="23"/>
          <w:szCs w:val="23"/>
          <w:lang w:val="es-CL" w:eastAsia="es-CL"/>
        </w:rPr>
        <w:t xml:space="preserve">observaciones y discordancias </w:t>
      </w:r>
      <w:r w:rsidR="008A41A3">
        <w:rPr>
          <w:rFonts w:ascii="Segoe UI" w:eastAsia="Times New Roman" w:hAnsi="Segoe UI" w:cs="Segoe UI"/>
          <w:color w:val="212121"/>
          <w:sz w:val="23"/>
          <w:szCs w:val="23"/>
          <w:lang w:val="es-CL" w:eastAsia="es-CL"/>
        </w:rPr>
        <w:t xml:space="preserve">entre puntos de vista de los consejeros </w:t>
      </w:r>
      <w:r>
        <w:rPr>
          <w:rFonts w:ascii="Segoe UI" w:eastAsia="Times New Roman" w:hAnsi="Segoe UI" w:cs="Segoe UI"/>
          <w:color w:val="212121"/>
          <w:sz w:val="23"/>
          <w:szCs w:val="23"/>
          <w:lang w:val="es-CL" w:eastAsia="es-CL"/>
        </w:rPr>
        <w:t>se incluirán en la versión final</w:t>
      </w:r>
      <w:r w:rsidR="008A41A3">
        <w:rPr>
          <w:rFonts w:ascii="Segoe UI" w:eastAsia="Times New Roman" w:hAnsi="Segoe UI" w:cs="Segoe UI"/>
          <w:color w:val="212121"/>
          <w:sz w:val="23"/>
          <w:szCs w:val="23"/>
          <w:lang w:val="es-CL" w:eastAsia="es-CL"/>
        </w:rPr>
        <w:t xml:space="preserve">, de forma que el gobierno tenga a la vista toda la información para la toma decisiones. </w:t>
      </w:r>
    </w:p>
    <w:p w:rsidR="00CC0A8D"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CC0A8D" w:rsidRDefault="00CC0A8D" w:rsidP="00CC0A8D">
      <w:pPr>
        <w:shd w:val="clear" w:color="auto" w:fill="FFFFFF"/>
        <w:spacing w:after="0" w:line="240" w:lineRule="auto"/>
        <w:jc w:val="both"/>
        <w:rPr>
          <w:rFonts w:ascii="Segoe UI" w:eastAsia="Times New Roman" w:hAnsi="Segoe UI" w:cs="Segoe UI"/>
          <w:color w:val="212121"/>
          <w:sz w:val="23"/>
          <w:szCs w:val="23"/>
          <w:lang w:val="es-CL" w:eastAsia="es-CL"/>
        </w:rPr>
      </w:pPr>
    </w:p>
    <w:p w:rsidR="00CC0A8D" w:rsidRPr="00CC0A8D" w:rsidRDefault="00CC0A8D" w:rsidP="00CC0A8D">
      <w:pPr>
        <w:shd w:val="clear" w:color="auto" w:fill="FFFFFF"/>
        <w:spacing w:after="0" w:line="240" w:lineRule="auto"/>
        <w:ind w:left="1074"/>
        <w:jc w:val="both"/>
        <w:rPr>
          <w:rFonts w:ascii="Segoe UI" w:eastAsia="Times New Roman" w:hAnsi="Segoe UI" w:cs="Segoe UI"/>
          <w:color w:val="212121"/>
          <w:sz w:val="23"/>
          <w:szCs w:val="23"/>
          <w:lang w:val="es-CL" w:eastAsia="es-CL"/>
        </w:rPr>
      </w:pPr>
    </w:p>
    <w:p w:rsidR="000D51A9" w:rsidRPr="000D51A9" w:rsidRDefault="000D51A9" w:rsidP="000D51A9">
      <w:pPr>
        <w:shd w:val="clear" w:color="auto" w:fill="FFFFFF"/>
        <w:spacing w:after="0" w:line="240" w:lineRule="auto"/>
        <w:jc w:val="both"/>
        <w:rPr>
          <w:rFonts w:ascii="Segoe UI" w:eastAsia="Times New Roman" w:hAnsi="Segoe UI" w:cs="Segoe UI"/>
          <w:color w:val="212121"/>
          <w:sz w:val="23"/>
          <w:szCs w:val="23"/>
          <w:lang w:val="es-CL" w:eastAsia="es-CL"/>
        </w:rPr>
      </w:pPr>
    </w:p>
    <w:p w:rsidR="002D1A9D" w:rsidRPr="002D1A9D" w:rsidRDefault="002D1A9D" w:rsidP="002D1A9D">
      <w:pPr>
        <w:pStyle w:val="Prrafodelista"/>
        <w:shd w:val="clear" w:color="auto" w:fill="FFFFFF"/>
        <w:spacing w:before="120" w:after="120" w:line="240" w:lineRule="auto"/>
        <w:jc w:val="both"/>
        <w:rPr>
          <w:rFonts w:ascii="Segoe UI" w:eastAsia="Times New Roman" w:hAnsi="Segoe UI" w:cs="Segoe UI"/>
          <w:color w:val="212121"/>
          <w:sz w:val="23"/>
          <w:szCs w:val="23"/>
          <w:lang w:val="es-CL" w:eastAsia="es-CL"/>
        </w:rPr>
      </w:pPr>
    </w:p>
    <w:sectPr w:rsidR="002D1A9D" w:rsidRPr="002D1A9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3F" w:rsidRDefault="005D2F3F" w:rsidP="00AB786C">
      <w:pPr>
        <w:spacing w:after="0" w:line="240" w:lineRule="auto"/>
      </w:pPr>
      <w:r>
        <w:separator/>
      </w:r>
    </w:p>
  </w:endnote>
  <w:endnote w:type="continuationSeparator" w:id="0">
    <w:p w:rsidR="005D2F3F" w:rsidRDefault="005D2F3F" w:rsidP="00AB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915"/>
      <w:docPartObj>
        <w:docPartGallery w:val="Page Numbers (Bottom of Page)"/>
        <w:docPartUnique/>
      </w:docPartObj>
    </w:sdtPr>
    <w:sdtEndPr/>
    <w:sdtContent>
      <w:p w:rsidR="004B234B" w:rsidRDefault="004B234B">
        <w:pPr>
          <w:pStyle w:val="Piedepgina"/>
          <w:jc w:val="center"/>
        </w:pPr>
        <w:r>
          <w:fldChar w:fldCharType="begin"/>
        </w:r>
        <w:r>
          <w:instrText>PAGE   \* MERGEFORMAT</w:instrText>
        </w:r>
        <w:r>
          <w:fldChar w:fldCharType="separate"/>
        </w:r>
        <w:r w:rsidR="00171863" w:rsidRPr="00171863">
          <w:rPr>
            <w:noProof/>
            <w:lang w:val="es-ES"/>
          </w:rPr>
          <w:t>6</w:t>
        </w:r>
        <w:r>
          <w:fldChar w:fldCharType="end"/>
        </w:r>
      </w:p>
    </w:sdtContent>
  </w:sdt>
  <w:p w:rsidR="00AB786C" w:rsidRDefault="00AB78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3F" w:rsidRDefault="005D2F3F" w:rsidP="00AB786C">
      <w:pPr>
        <w:spacing w:after="0" w:line="240" w:lineRule="auto"/>
      </w:pPr>
      <w:r>
        <w:separator/>
      </w:r>
    </w:p>
  </w:footnote>
  <w:footnote w:type="continuationSeparator" w:id="0">
    <w:p w:rsidR="005D2F3F" w:rsidRDefault="005D2F3F" w:rsidP="00AB7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E90"/>
    <w:multiLevelType w:val="hybridMultilevel"/>
    <w:tmpl w:val="3708782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32526F"/>
    <w:multiLevelType w:val="hybridMultilevel"/>
    <w:tmpl w:val="507C2412"/>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
    <w:nsid w:val="09CC0187"/>
    <w:multiLevelType w:val="hybridMultilevel"/>
    <w:tmpl w:val="EF4CD4CE"/>
    <w:lvl w:ilvl="0" w:tplc="92B847D8">
      <w:start w:val="1"/>
      <w:numFmt w:val="decimal"/>
      <w:lvlText w:val="%1."/>
      <w:lvlJc w:val="left"/>
      <w:pPr>
        <w:ind w:left="1074" w:hanging="360"/>
      </w:pPr>
      <w:rPr>
        <w:rFonts w:hint="default"/>
      </w:rPr>
    </w:lvl>
    <w:lvl w:ilvl="1" w:tplc="340A000F">
      <w:start w:val="1"/>
      <w:numFmt w:val="decimal"/>
      <w:lvlText w:val="%2."/>
      <w:lvlJc w:val="left"/>
      <w:pPr>
        <w:ind w:left="1794" w:hanging="360"/>
      </w:pPr>
    </w:lvl>
    <w:lvl w:ilvl="2" w:tplc="340A001B" w:tentative="1">
      <w:start w:val="1"/>
      <w:numFmt w:val="lowerRoman"/>
      <w:lvlText w:val="%3."/>
      <w:lvlJc w:val="right"/>
      <w:pPr>
        <w:ind w:left="2514" w:hanging="180"/>
      </w:pPr>
    </w:lvl>
    <w:lvl w:ilvl="3" w:tplc="340A000F" w:tentative="1">
      <w:start w:val="1"/>
      <w:numFmt w:val="decimal"/>
      <w:lvlText w:val="%4."/>
      <w:lvlJc w:val="left"/>
      <w:pPr>
        <w:ind w:left="3234" w:hanging="360"/>
      </w:pPr>
    </w:lvl>
    <w:lvl w:ilvl="4" w:tplc="340A0019" w:tentative="1">
      <w:start w:val="1"/>
      <w:numFmt w:val="lowerLetter"/>
      <w:lvlText w:val="%5."/>
      <w:lvlJc w:val="left"/>
      <w:pPr>
        <w:ind w:left="3954" w:hanging="360"/>
      </w:pPr>
    </w:lvl>
    <w:lvl w:ilvl="5" w:tplc="340A001B" w:tentative="1">
      <w:start w:val="1"/>
      <w:numFmt w:val="lowerRoman"/>
      <w:lvlText w:val="%6."/>
      <w:lvlJc w:val="right"/>
      <w:pPr>
        <w:ind w:left="4674" w:hanging="180"/>
      </w:pPr>
    </w:lvl>
    <w:lvl w:ilvl="6" w:tplc="340A000F" w:tentative="1">
      <w:start w:val="1"/>
      <w:numFmt w:val="decimal"/>
      <w:lvlText w:val="%7."/>
      <w:lvlJc w:val="left"/>
      <w:pPr>
        <w:ind w:left="5394" w:hanging="360"/>
      </w:pPr>
    </w:lvl>
    <w:lvl w:ilvl="7" w:tplc="340A0019" w:tentative="1">
      <w:start w:val="1"/>
      <w:numFmt w:val="lowerLetter"/>
      <w:lvlText w:val="%8."/>
      <w:lvlJc w:val="left"/>
      <w:pPr>
        <w:ind w:left="6114" w:hanging="360"/>
      </w:pPr>
    </w:lvl>
    <w:lvl w:ilvl="8" w:tplc="340A001B" w:tentative="1">
      <w:start w:val="1"/>
      <w:numFmt w:val="lowerRoman"/>
      <w:lvlText w:val="%9."/>
      <w:lvlJc w:val="right"/>
      <w:pPr>
        <w:ind w:left="6834" w:hanging="180"/>
      </w:pPr>
    </w:lvl>
  </w:abstractNum>
  <w:abstractNum w:abstractNumId="3">
    <w:nsid w:val="0A58117D"/>
    <w:multiLevelType w:val="hybridMultilevel"/>
    <w:tmpl w:val="4B1E0BE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123940C2"/>
    <w:multiLevelType w:val="hybridMultilevel"/>
    <w:tmpl w:val="07164400"/>
    <w:lvl w:ilvl="0" w:tplc="340A0001">
      <w:start w:val="1"/>
      <w:numFmt w:val="bullet"/>
      <w:lvlText w:val=""/>
      <w:lvlJc w:val="left"/>
      <w:pPr>
        <w:ind w:left="1996" w:hanging="360"/>
      </w:pPr>
      <w:rPr>
        <w:rFonts w:ascii="Symbol" w:hAnsi="Symbol"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5">
    <w:nsid w:val="16C71072"/>
    <w:multiLevelType w:val="hybridMultilevel"/>
    <w:tmpl w:val="55668CF8"/>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6">
    <w:nsid w:val="1715334B"/>
    <w:multiLevelType w:val="hybridMultilevel"/>
    <w:tmpl w:val="2AA8FA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1626DD"/>
    <w:multiLevelType w:val="hybridMultilevel"/>
    <w:tmpl w:val="59C8A8A0"/>
    <w:lvl w:ilvl="0" w:tplc="340A0001">
      <w:start w:val="1"/>
      <w:numFmt w:val="bullet"/>
      <w:lvlText w:val=""/>
      <w:lvlJc w:val="left"/>
      <w:pPr>
        <w:ind w:left="1794" w:hanging="360"/>
      </w:pPr>
      <w:rPr>
        <w:rFonts w:ascii="Symbol" w:hAnsi="Symbol" w:hint="default"/>
      </w:rPr>
    </w:lvl>
    <w:lvl w:ilvl="1" w:tplc="340A0003" w:tentative="1">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8">
    <w:nsid w:val="1A933248"/>
    <w:multiLevelType w:val="hybridMultilevel"/>
    <w:tmpl w:val="1D604720"/>
    <w:lvl w:ilvl="0" w:tplc="340A0001">
      <w:start w:val="1"/>
      <w:numFmt w:val="bullet"/>
      <w:lvlText w:val=""/>
      <w:lvlJc w:val="left"/>
      <w:pPr>
        <w:ind w:left="1440" w:hanging="360"/>
      </w:pPr>
      <w:rPr>
        <w:rFonts w:ascii="Symbol" w:hAnsi="Symbol"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1B204915"/>
    <w:multiLevelType w:val="hybridMultilevel"/>
    <w:tmpl w:val="E3D4022E"/>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0">
    <w:nsid w:val="21F56430"/>
    <w:multiLevelType w:val="hybridMultilevel"/>
    <w:tmpl w:val="AB28C12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5252AC8"/>
    <w:multiLevelType w:val="hybridMultilevel"/>
    <w:tmpl w:val="3BA6B466"/>
    <w:lvl w:ilvl="0" w:tplc="340A0001">
      <w:start w:val="1"/>
      <w:numFmt w:val="bullet"/>
      <w:lvlText w:val=""/>
      <w:lvlJc w:val="left"/>
      <w:pPr>
        <w:ind w:left="1794" w:hanging="360"/>
      </w:pPr>
      <w:rPr>
        <w:rFonts w:ascii="Symbol" w:hAnsi="Symbol" w:hint="default"/>
      </w:rPr>
    </w:lvl>
    <w:lvl w:ilvl="1" w:tplc="340A0003" w:tentative="1">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12">
    <w:nsid w:val="2AF710BA"/>
    <w:multiLevelType w:val="hybridMultilevel"/>
    <w:tmpl w:val="C6E275A0"/>
    <w:lvl w:ilvl="0" w:tplc="340A0001">
      <w:start w:val="1"/>
      <w:numFmt w:val="bullet"/>
      <w:lvlText w:val=""/>
      <w:lvlJc w:val="left"/>
      <w:pPr>
        <w:ind w:left="2262" w:hanging="360"/>
      </w:pPr>
      <w:rPr>
        <w:rFonts w:ascii="Symbol" w:hAnsi="Symbol" w:hint="default"/>
      </w:rPr>
    </w:lvl>
    <w:lvl w:ilvl="1" w:tplc="340A0003" w:tentative="1">
      <w:start w:val="1"/>
      <w:numFmt w:val="bullet"/>
      <w:lvlText w:val="o"/>
      <w:lvlJc w:val="left"/>
      <w:pPr>
        <w:ind w:left="2982" w:hanging="360"/>
      </w:pPr>
      <w:rPr>
        <w:rFonts w:ascii="Courier New" w:hAnsi="Courier New" w:cs="Courier New" w:hint="default"/>
      </w:rPr>
    </w:lvl>
    <w:lvl w:ilvl="2" w:tplc="340A0005" w:tentative="1">
      <w:start w:val="1"/>
      <w:numFmt w:val="bullet"/>
      <w:lvlText w:val=""/>
      <w:lvlJc w:val="left"/>
      <w:pPr>
        <w:ind w:left="3702" w:hanging="360"/>
      </w:pPr>
      <w:rPr>
        <w:rFonts w:ascii="Wingdings" w:hAnsi="Wingdings" w:hint="default"/>
      </w:rPr>
    </w:lvl>
    <w:lvl w:ilvl="3" w:tplc="340A0001" w:tentative="1">
      <w:start w:val="1"/>
      <w:numFmt w:val="bullet"/>
      <w:lvlText w:val=""/>
      <w:lvlJc w:val="left"/>
      <w:pPr>
        <w:ind w:left="4422" w:hanging="360"/>
      </w:pPr>
      <w:rPr>
        <w:rFonts w:ascii="Symbol" w:hAnsi="Symbol" w:hint="default"/>
      </w:rPr>
    </w:lvl>
    <w:lvl w:ilvl="4" w:tplc="340A0003" w:tentative="1">
      <w:start w:val="1"/>
      <w:numFmt w:val="bullet"/>
      <w:lvlText w:val="o"/>
      <w:lvlJc w:val="left"/>
      <w:pPr>
        <w:ind w:left="5142" w:hanging="360"/>
      </w:pPr>
      <w:rPr>
        <w:rFonts w:ascii="Courier New" w:hAnsi="Courier New" w:cs="Courier New" w:hint="default"/>
      </w:rPr>
    </w:lvl>
    <w:lvl w:ilvl="5" w:tplc="340A0005" w:tentative="1">
      <w:start w:val="1"/>
      <w:numFmt w:val="bullet"/>
      <w:lvlText w:val=""/>
      <w:lvlJc w:val="left"/>
      <w:pPr>
        <w:ind w:left="5862" w:hanging="360"/>
      </w:pPr>
      <w:rPr>
        <w:rFonts w:ascii="Wingdings" w:hAnsi="Wingdings" w:hint="default"/>
      </w:rPr>
    </w:lvl>
    <w:lvl w:ilvl="6" w:tplc="340A0001" w:tentative="1">
      <w:start w:val="1"/>
      <w:numFmt w:val="bullet"/>
      <w:lvlText w:val=""/>
      <w:lvlJc w:val="left"/>
      <w:pPr>
        <w:ind w:left="6582" w:hanging="360"/>
      </w:pPr>
      <w:rPr>
        <w:rFonts w:ascii="Symbol" w:hAnsi="Symbol" w:hint="default"/>
      </w:rPr>
    </w:lvl>
    <w:lvl w:ilvl="7" w:tplc="340A0003" w:tentative="1">
      <w:start w:val="1"/>
      <w:numFmt w:val="bullet"/>
      <w:lvlText w:val="o"/>
      <w:lvlJc w:val="left"/>
      <w:pPr>
        <w:ind w:left="7302" w:hanging="360"/>
      </w:pPr>
      <w:rPr>
        <w:rFonts w:ascii="Courier New" w:hAnsi="Courier New" w:cs="Courier New" w:hint="default"/>
      </w:rPr>
    </w:lvl>
    <w:lvl w:ilvl="8" w:tplc="340A0005" w:tentative="1">
      <w:start w:val="1"/>
      <w:numFmt w:val="bullet"/>
      <w:lvlText w:val=""/>
      <w:lvlJc w:val="left"/>
      <w:pPr>
        <w:ind w:left="8022" w:hanging="360"/>
      </w:pPr>
      <w:rPr>
        <w:rFonts w:ascii="Wingdings" w:hAnsi="Wingdings" w:hint="default"/>
      </w:rPr>
    </w:lvl>
  </w:abstractNum>
  <w:abstractNum w:abstractNumId="13">
    <w:nsid w:val="2F3D64B2"/>
    <w:multiLevelType w:val="hybridMultilevel"/>
    <w:tmpl w:val="81808F5C"/>
    <w:lvl w:ilvl="0" w:tplc="340A0001">
      <w:start w:val="1"/>
      <w:numFmt w:val="bullet"/>
      <w:lvlText w:val=""/>
      <w:lvlJc w:val="left"/>
      <w:pPr>
        <w:ind w:left="1794" w:hanging="360"/>
      </w:pPr>
      <w:rPr>
        <w:rFonts w:ascii="Symbol" w:hAnsi="Symbol" w:hint="default"/>
      </w:rPr>
    </w:lvl>
    <w:lvl w:ilvl="1" w:tplc="340A0003" w:tentative="1">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14">
    <w:nsid w:val="32714F34"/>
    <w:multiLevelType w:val="hybridMultilevel"/>
    <w:tmpl w:val="813A071A"/>
    <w:lvl w:ilvl="0" w:tplc="340A0001">
      <w:start w:val="1"/>
      <w:numFmt w:val="bullet"/>
      <w:lvlText w:val=""/>
      <w:lvlJc w:val="left"/>
      <w:pPr>
        <w:ind w:left="1416" w:hanging="360"/>
      </w:pPr>
      <w:rPr>
        <w:rFonts w:ascii="Symbol" w:hAnsi="Symbol" w:hint="default"/>
      </w:rPr>
    </w:lvl>
    <w:lvl w:ilvl="1" w:tplc="340A0003" w:tentative="1">
      <w:start w:val="1"/>
      <w:numFmt w:val="bullet"/>
      <w:lvlText w:val="o"/>
      <w:lvlJc w:val="left"/>
      <w:pPr>
        <w:ind w:left="2136" w:hanging="360"/>
      </w:pPr>
      <w:rPr>
        <w:rFonts w:ascii="Courier New" w:hAnsi="Courier New" w:cs="Courier New" w:hint="default"/>
      </w:rPr>
    </w:lvl>
    <w:lvl w:ilvl="2" w:tplc="340A0005" w:tentative="1">
      <w:start w:val="1"/>
      <w:numFmt w:val="bullet"/>
      <w:lvlText w:val=""/>
      <w:lvlJc w:val="left"/>
      <w:pPr>
        <w:ind w:left="2856" w:hanging="360"/>
      </w:pPr>
      <w:rPr>
        <w:rFonts w:ascii="Wingdings" w:hAnsi="Wingdings" w:hint="default"/>
      </w:rPr>
    </w:lvl>
    <w:lvl w:ilvl="3" w:tplc="340A0001" w:tentative="1">
      <w:start w:val="1"/>
      <w:numFmt w:val="bullet"/>
      <w:lvlText w:val=""/>
      <w:lvlJc w:val="left"/>
      <w:pPr>
        <w:ind w:left="3576" w:hanging="360"/>
      </w:pPr>
      <w:rPr>
        <w:rFonts w:ascii="Symbol" w:hAnsi="Symbol" w:hint="default"/>
      </w:rPr>
    </w:lvl>
    <w:lvl w:ilvl="4" w:tplc="340A0003" w:tentative="1">
      <w:start w:val="1"/>
      <w:numFmt w:val="bullet"/>
      <w:lvlText w:val="o"/>
      <w:lvlJc w:val="left"/>
      <w:pPr>
        <w:ind w:left="4296" w:hanging="360"/>
      </w:pPr>
      <w:rPr>
        <w:rFonts w:ascii="Courier New" w:hAnsi="Courier New" w:cs="Courier New" w:hint="default"/>
      </w:rPr>
    </w:lvl>
    <w:lvl w:ilvl="5" w:tplc="340A0005" w:tentative="1">
      <w:start w:val="1"/>
      <w:numFmt w:val="bullet"/>
      <w:lvlText w:val=""/>
      <w:lvlJc w:val="left"/>
      <w:pPr>
        <w:ind w:left="5016" w:hanging="360"/>
      </w:pPr>
      <w:rPr>
        <w:rFonts w:ascii="Wingdings" w:hAnsi="Wingdings" w:hint="default"/>
      </w:rPr>
    </w:lvl>
    <w:lvl w:ilvl="6" w:tplc="340A0001" w:tentative="1">
      <w:start w:val="1"/>
      <w:numFmt w:val="bullet"/>
      <w:lvlText w:val=""/>
      <w:lvlJc w:val="left"/>
      <w:pPr>
        <w:ind w:left="5736" w:hanging="360"/>
      </w:pPr>
      <w:rPr>
        <w:rFonts w:ascii="Symbol" w:hAnsi="Symbol" w:hint="default"/>
      </w:rPr>
    </w:lvl>
    <w:lvl w:ilvl="7" w:tplc="340A0003" w:tentative="1">
      <w:start w:val="1"/>
      <w:numFmt w:val="bullet"/>
      <w:lvlText w:val="o"/>
      <w:lvlJc w:val="left"/>
      <w:pPr>
        <w:ind w:left="6456" w:hanging="360"/>
      </w:pPr>
      <w:rPr>
        <w:rFonts w:ascii="Courier New" w:hAnsi="Courier New" w:cs="Courier New" w:hint="default"/>
      </w:rPr>
    </w:lvl>
    <w:lvl w:ilvl="8" w:tplc="340A0005" w:tentative="1">
      <w:start w:val="1"/>
      <w:numFmt w:val="bullet"/>
      <w:lvlText w:val=""/>
      <w:lvlJc w:val="left"/>
      <w:pPr>
        <w:ind w:left="7176" w:hanging="360"/>
      </w:pPr>
      <w:rPr>
        <w:rFonts w:ascii="Wingdings" w:hAnsi="Wingdings" w:hint="default"/>
      </w:rPr>
    </w:lvl>
  </w:abstractNum>
  <w:abstractNum w:abstractNumId="15">
    <w:nsid w:val="32D42AA7"/>
    <w:multiLevelType w:val="hybridMultilevel"/>
    <w:tmpl w:val="12280F7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342647BF"/>
    <w:multiLevelType w:val="hybridMultilevel"/>
    <w:tmpl w:val="5B9E1FAE"/>
    <w:lvl w:ilvl="0" w:tplc="340A0001">
      <w:start w:val="1"/>
      <w:numFmt w:val="bullet"/>
      <w:lvlText w:val=""/>
      <w:lvlJc w:val="left"/>
      <w:pPr>
        <w:ind w:left="1794" w:hanging="360"/>
      </w:pPr>
      <w:rPr>
        <w:rFonts w:ascii="Symbol" w:hAnsi="Symbol" w:hint="default"/>
      </w:rPr>
    </w:lvl>
    <w:lvl w:ilvl="1" w:tplc="340A0003" w:tentative="1">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17">
    <w:nsid w:val="35CA4920"/>
    <w:multiLevelType w:val="hybridMultilevel"/>
    <w:tmpl w:val="B7001BA4"/>
    <w:lvl w:ilvl="0" w:tplc="6FF6A1AC">
      <w:numFmt w:val="bullet"/>
      <w:lvlText w:val="-"/>
      <w:lvlJc w:val="left"/>
      <w:pPr>
        <w:ind w:left="720" w:hanging="360"/>
      </w:pPr>
      <w:rPr>
        <w:rFonts w:ascii="Segoe UI" w:eastAsia="Times New Roman" w:hAnsi="Segoe UI" w:cs="Segoe U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0287450"/>
    <w:multiLevelType w:val="hybridMultilevel"/>
    <w:tmpl w:val="740EB40C"/>
    <w:lvl w:ilvl="0" w:tplc="340A0001">
      <w:start w:val="1"/>
      <w:numFmt w:val="bullet"/>
      <w:lvlText w:val=""/>
      <w:lvlJc w:val="left"/>
      <w:pPr>
        <w:ind w:left="1080" w:hanging="360"/>
      </w:pPr>
      <w:rPr>
        <w:rFonts w:ascii="Symbol" w:hAnsi="Symbol"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44E01666"/>
    <w:multiLevelType w:val="hybridMultilevel"/>
    <w:tmpl w:val="3E92D95C"/>
    <w:lvl w:ilvl="0" w:tplc="340A0001">
      <w:start w:val="1"/>
      <w:numFmt w:val="bullet"/>
      <w:lvlText w:val=""/>
      <w:lvlJc w:val="left"/>
      <w:pPr>
        <w:ind w:left="1794" w:hanging="360"/>
      </w:pPr>
      <w:rPr>
        <w:rFonts w:ascii="Symbol" w:hAnsi="Symbol" w:hint="default"/>
      </w:rPr>
    </w:lvl>
    <w:lvl w:ilvl="1" w:tplc="340A0003" w:tentative="1">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20">
    <w:nsid w:val="47542520"/>
    <w:multiLevelType w:val="hybridMultilevel"/>
    <w:tmpl w:val="D210682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E5263E3"/>
    <w:multiLevelType w:val="hybridMultilevel"/>
    <w:tmpl w:val="83200574"/>
    <w:lvl w:ilvl="0" w:tplc="340A0001">
      <w:start w:val="1"/>
      <w:numFmt w:val="bullet"/>
      <w:lvlText w:val=""/>
      <w:lvlJc w:val="left"/>
      <w:pPr>
        <w:ind w:left="1416" w:hanging="360"/>
      </w:pPr>
      <w:rPr>
        <w:rFonts w:ascii="Symbol" w:hAnsi="Symbol" w:hint="default"/>
      </w:rPr>
    </w:lvl>
    <w:lvl w:ilvl="1" w:tplc="340A0003" w:tentative="1">
      <w:start w:val="1"/>
      <w:numFmt w:val="bullet"/>
      <w:lvlText w:val="o"/>
      <w:lvlJc w:val="left"/>
      <w:pPr>
        <w:ind w:left="2136" w:hanging="360"/>
      </w:pPr>
      <w:rPr>
        <w:rFonts w:ascii="Courier New" w:hAnsi="Courier New" w:cs="Courier New" w:hint="default"/>
      </w:rPr>
    </w:lvl>
    <w:lvl w:ilvl="2" w:tplc="340A0005" w:tentative="1">
      <w:start w:val="1"/>
      <w:numFmt w:val="bullet"/>
      <w:lvlText w:val=""/>
      <w:lvlJc w:val="left"/>
      <w:pPr>
        <w:ind w:left="2856" w:hanging="360"/>
      </w:pPr>
      <w:rPr>
        <w:rFonts w:ascii="Wingdings" w:hAnsi="Wingdings" w:hint="default"/>
      </w:rPr>
    </w:lvl>
    <w:lvl w:ilvl="3" w:tplc="340A0001" w:tentative="1">
      <w:start w:val="1"/>
      <w:numFmt w:val="bullet"/>
      <w:lvlText w:val=""/>
      <w:lvlJc w:val="left"/>
      <w:pPr>
        <w:ind w:left="3576" w:hanging="360"/>
      </w:pPr>
      <w:rPr>
        <w:rFonts w:ascii="Symbol" w:hAnsi="Symbol" w:hint="default"/>
      </w:rPr>
    </w:lvl>
    <w:lvl w:ilvl="4" w:tplc="340A0003" w:tentative="1">
      <w:start w:val="1"/>
      <w:numFmt w:val="bullet"/>
      <w:lvlText w:val="o"/>
      <w:lvlJc w:val="left"/>
      <w:pPr>
        <w:ind w:left="4296" w:hanging="360"/>
      </w:pPr>
      <w:rPr>
        <w:rFonts w:ascii="Courier New" w:hAnsi="Courier New" w:cs="Courier New" w:hint="default"/>
      </w:rPr>
    </w:lvl>
    <w:lvl w:ilvl="5" w:tplc="340A0005" w:tentative="1">
      <w:start w:val="1"/>
      <w:numFmt w:val="bullet"/>
      <w:lvlText w:val=""/>
      <w:lvlJc w:val="left"/>
      <w:pPr>
        <w:ind w:left="5016" w:hanging="360"/>
      </w:pPr>
      <w:rPr>
        <w:rFonts w:ascii="Wingdings" w:hAnsi="Wingdings" w:hint="default"/>
      </w:rPr>
    </w:lvl>
    <w:lvl w:ilvl="6" w:tplc="340A0001" w:tentative="1">
      <w:start w:val="1"/>
      <w:numFmt w:val="bullet"/>
      <w:lvlText w:val=""/>
      <w:lvlJc w:val="left"/>
      <w:pPr>
        <w:ind w:left="5736" w:hanging="360"/>
      </w:pPr>
      <w:rPr>
        <w:rFonts w:ascii="Symbol" w:hAnsi="Symbol" w:hint="default"/>
      </w:rPr>
    </w:lvl>
    <w:lvl w:ilvl="7" w:tplc="340A0003" w:tentative="1">
      <w:start w:val="1"/>
      <w:numFmt w:val="bullet"/>
      <w:lvlText w:val="o"/>
      <w:lvlJc w:val="left"/>
      <w:pPr>
        <w:ind w:left="6456" w:hanging="360"/>
      </w:pPr>
      <w:rPr>
        <w:rFonts w:ascii="Courier New" w:hAnsi="Courier New" w:cs="Courier New" w:hint="default"/>
      </w:rPr>
    </w:lvl>
    <w:lvl w:ilvl="8" w:tplc="340A0005" w:tentative="1">
      <w:start w:val="1"/>
      <w:numFmt w:val="bullet"/>
      <w:lvlText w:val=""/>
      <w:lvlJc w:val="left"/>
      <w:pPr>
        <w:ind w:left="7176" w:hanging="360"/>
      </w:pPr>
      <w:rPr>
        <w:rFonts w:ascii="Wingdings" w:hAnsi="Wingdings" w:hint="default"/>
      </w:rPr>
    </w:lvl>
  </w:abstractNum>
  <w:abstractNum w:abstractNumId="22">
    <w:nsid w:val="51B55347"/>
    <w:multiLevelType w:val="hybridMultilevel"/>
    <w:tmpl w:val="45F2CEF4"/>
    <w:lvl w:ilvl="0" w:tplc="340A0001">
      <w:start w:val="1"/>
      <w:numFmt w:val="bullet"/>
      <w:lvlText w:val=""/>
      <w:lvlJc w:val="left"/>
      <w:pPr>
        <w:ind w:left="1794" w:hanging="360"/>
      </w:pPr>
      <w:rPr>
        <w:rFonts w:ascii="Symbol" w:hAnsi="Symbol" w:hint="default"/>
      </w:rPr>
    </w:lvl>
    <w:lvl w:ilvl="1" w:tplc="340A0003" w:tentative="1">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23">
    <w:nsid w:val="59223EB5"/>
    <w:multiLevelType w:val="hybridMultilevel"/>
    <w:tmpl w:val="C5CC95F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nsid w:val="5B0D424C"/>
    <w:multiLevelType w:val="hybridMultilevel"/>
    <w:tmpl w:val="233CFA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D2E04EC"/>
    <w:multiLevelType w:val="hybridMultilevel"/>
    <w:tmpl w:val="27B6C158"/>
    <w:lvl w:ilvl="0" w:tplc="6664AAF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nsid w:val="5E287D62"/>
    <w:multiLevelType w:val="hybridMultilevel"/>
    <w:tmpl w:val="E612C7FA"/>
    <w:lvl w:ilvl="0" w:tplc="340A0001">
      <w:start w:val="1"/>
      <w:numFmt w:val="bullet"/>
      <w:lvlText w:val=""/>
      <w:lvlJc w:val="left"/>
      <w:pPr>
        <w:ind w:left="1794" w:hanging="360"/>
      </w:pPr>
      <w:rPr>
        <w:rFonts w:ascii="Symbol" w:hAnsi="Symbol" w:hint="default"/>
      </w:rPr>
    </w:lvl>
    <w:lvl w:ilvl="1" w:tplc="340A0003" w:tentative="1">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27">
    <w:nsid w:val="62581C37"/>
    <w:multiLevelType w:val="hybridMultilevel"/>
    <w:tmpl w:val="2D72C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283529"/>
    <w:multiLevelType w:val="hybridMultilevel"/>
    <w:tmpl w:val="3F2CD88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42943A5"/>
    <w:multiLevelType w:val="hybridMultilevel"/>
    <w:tmpl w:val="C02263C6"/>
    <w:lvl w:ilvl="0" w:tplc="17DCC882">
      <w:start w:val="9"/>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4D935A8"/>
    <w:multiLevelType w:val="hybridMultilevel"/>
    <w:tmpl w:val="6C30E8DA"/>
    <w:lvl w:ilvl="0" w:tplc="340A0001">
      <w:start w:val="1"/>
      <w:numFmt w:val="bullet"/>
      <w:lvlText w:val=""/>
      <w:lvlJc w:val="left"/>
      <w:pPr>
        <w:ind w:left="1996" w:hanging="360"/>
      </w:pPr>
      <w:rPr>
        <w:rFonts w:ascii="Symbol" w:hAnsi="Symbol"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31">
    <w:nsid w:val="650A0091"/>
    <w:multiLevelType w:val="hybridMultilevel"/>
    <w:tmpl w:val="83943E58"/>
    <w:lvl w:ilvl="0" w:tplc="340A0001">
      <w:start w:val="1"/>
      <w:numFmt w:val="bullet"/>
      <w:lvlText w:val=""/>
      <w:lvlJc w:val="left"/>
      <w:pPr>
        <w:ind w:left="1794" w:hanging="360"/>
      </w:pPr>
      <w:rPr>
        <w:rFonts w:ascii="Symbol" w:hAnsi="Symbol" w:hint="default"/>
      </w:rPr>
    </w:lvl>
    <w:lvl w:ilvl="1" w:tplc="340A0003">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32">
    <w:nsid w:val="66994FCA"/>
    <w:multiLevelType w:val="hybridMultilevel"/>
    <w:tmpl w:val="147AE8EC"/>
    <w:lvl w:ilvl="0" w:tplc="5ACA5ED8">
      <w:start w:val="1"/>
      <w:numFmt w:val="decimal"/>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3">
    <w:nsid w:val="67BA14E8"/>
    <w:multiLevelType w:val="hybridMultilevel"/>
    <w:tmpl w:val="8CF41488"/>
    <w:lvl w:ilvl="0" w:tplc="340A0001">
      <w:start w:val="1"/>
      <w:numFmt w:val="bullet"/>
      <w:lvlText w:val=""/>
      <w:lvlJc w:val="left"/>
      <w:pPr>
        <w:ind w:left="1794" w:hanging="360"/>
      </w:pPr>
      <w:rPr>
        <w:rFonts w:ascii="Symbol" w:hAnsi="Symbol" w:hint="default"/>
      </w:rPr>
    </w:lvl>
    <w:lvl w:ilvl="1" w:tplc="340A0003" w:tentative="1">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34">
    <w:nsid w:val="67D235E9"/>
    <w:multiLevelType w:val="hybridMultilevel"/>
    <w:tmpl w:val="DACC62E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nsid w:val="6B3813DF"/>
    <w:multiLevelType w:val="hybridMultilevel"/>
    <w:tmpl w:val="BF860AD6"/>
    <w:lvl w:ilvl="0" w:tplc="340A0001">
      <w:start w:val="1"/>
      <w:numFmt w:val="bullet"/>
      <w:lvlText w:val=""/>
      <w:lvlJc w:val="left"/>
      <w:pPr>
        <w:ind w:left="2418" w:hanging="360"/>
      </w:pPr>
      <w:rPr>
        <w:rFonts w:ascii="Symbol" w:hAnsi="Symbol" w:hint="default"/>
      </w:rPr>
    </w:lvl>
    <w:lvl w:ilvl="1" w:tplc="340A0003" w:tentative="1">
      <w:start w:val="1"/>
      <w:numFmt w:val="bullet"/>
      <w:lvlText w:val="o"/>
      <w:lvlJc w:val="left"/>
      <w:pPr>
        <w:ind w:left="3138" w:hanging="360"/>
      </w:pPr>
      <w:rPr>
        <w:rFonts w:ascii="Courier New" w:hAnsi="Courier New" w:cs="Courier New" w:hint="default"/>
      </w:rPr>
    </w:lvl>
    <w:lvl w:ilvl="2" w:tplc="340A0005" w:tentative="1">
      <w:start w:val="1"/>
      <w:numFmt w:val="bullet"/>
      <w:lvlText w:val=""/>
      <w:lvlJc w:val="left"/>
      <w:pPr>
        <w:ind w:left="3858" w:hanging="360"/>
      </w:pPr>
      <w:rPr>
        <w:rFonts w:ascii="Wingdings" w:hAnsi="Wingdings" w:hint="default"/>
      </w:rPr>
    </w:lvl>
    <w:lvl w:ilvl="3" w:tplc="340A0001" w:tentative="1">
      <w:start w:val="1"/>
      <w:numFmt w:val="bullet"/>
      <w:lvlText w:val=""/>
      <w:lvlJc w:val="left"/>
      <w:pPr>
        <w:ind w:left="4578" w:hanging="360"/>
      </w:pPr>
      <w:rPr>
        <w:rFonts w:ascii="Symbol" w:hAnsi="Symbol" w:hint="default"/>
      </w:rPr>
    </w:lvl>
    <w:lvl w:ilvl="4" w:tplc="340A0003" w:tentative="1">
      <w:start w:val="1"/>
      <w:numFmt w:val="bullet"/>
      <w:lvlText w:val="o"/>
      <w:lvlJc w:val="left"/>
      <w:pPr>
        <w:ind w:left="5298" w:hanging="360"/>
      </w:pPr>
      <w:rPr>
        <w:rFonts w:ascii="Courier New" w:hAnsi="Courier New" w:cs="Courier New" w:hint="default"/>
      </w:rPr>
    </w:lvl>
    <w:lvl w:ilvl="5" w:tplc="340A0005" w:tentative="1">
      <w:start w:val="1"/>
      <w:numFmt w:val="bullet"/>
      <w:lvlText w:val=""/>
      <w:lvlJc w:val="left"/>
      <w:pPr>
        <w:ind w:left="6018" w:hanging="360"/>
      </w:pPr>
      <w:rPr>
        <w:rFonts w:ascii="Wingdings" w:hAnsi="Wingdings" w:hint="default"/>
      </w:rPr>
    </w:lvl>
    <w:lvl w:ilvl="6" w:tplc="340A0001" w:tentative="1">
      <w:start w:val="1"/>
      <w:numFmt w:val="bullet"/>
      <w:lvlText w:val=""/>
      <w:lvlJc w:val="left"/>
      <w:pPr>
        <w:ind w:left="6738" w:hanging="360"/>
      </w:pPr>
      <w:rPr>
        <w:rFonts w:ascii="Symbol" w:hAnsi="Symbol" w:hint="default"/>
      </w:rPr>
    </w:lvl>
    <w:lvl w:ilvl="7" w:tplc="340A0003" w:tentative="1">
      <w:start w:val="1"/>
      <w:numFmt w:val="bullet"/>
      <w:lvlText w:val="o"/>
      <w:lvlJc w:val="left"/>
      <w:pPr>
        <w:ind w:left="7458" w:hanging="360"/>
      </w:pPr>
      <w:rPr>
        <w:rFonts w:ascii="Courier New" w:hAnsi="Courier New" w:cs="Courier New" w:hint="default"/>
      </w:rPr>
    </w:lvl>
    <w:lvl w:ilvl="8" w:tplc="340A0005" w:tentative="1">
      <w:start w:val="1"/>
      <w:numFmt w:val="bullet"/>
      <w:lvlText w:val=""/>
      <w:lvlJc w:val="left"/>
      <w:pPr>
        <w:ind w:left="8178" w:hanging="360"/>
      </w:pPr>
      <w:rPr>
        <w:rFonts w:ascii="Wingdings" w:hAnsi="Wingdings" w:hint="default"/>
      </w:rPr>
    </w:lvl>
  </w:abstractNum>
  <w:abstractNum w:abstractNumId="36">
    <w:nsid w:val="6F920AD8"/>
    <w:multiLevelType w:val="hybridMultilevel"/>
    <w:tmpl w:val="6568DE48"/>
    <w:lvl w:ilvl="0" w:tplc="340A0001">
      <w:start w:val="1"/>
      <w:numFmt w:val="bullet"/>
      <w:lvlText w:val=""/>
      <w:lvlJc w:val="left"/>
      <w:pPr>
        <w:ind w:left="3006" w:hanging="360"/>
      </w:pPr>
      <w:rPr>
        <w:rFonts w:ascii="Symbol" w:hAnsi="Symbol" w:hint="default"/>
      </w:rPr>
    </w:lvl>
    <w:lvl w:ilvl="1" w:tplc="340A0003" w:tentative="1">
      <w:start w:val="1"/>
      <w:numFmt w:val="bullet"/>
      <w:lvlText w:val="o"/>
      <w:lvlJc w:val="left"/>
      <w:pPr>
        <w:ind w:left="3726" w:hanging="360"/>
      </w:pPr>
      <w:rPr>
        <w:rFonts w:ascii="Courier New" w:hAnsi="Courier New" w:cs="Courier New" w:hint="default"/>
      </w:rPr>
    </w:lvl>
    <w:lvl w:ilvl="2" w:tplc="340A0005" w:tentative="1">
      <w:start w:val="1"/>
      <w:numFmt w:val="bullet"/>
      <w:lvlText w:val=""/>
      <w:lvlJc w:val="left"/>
      <w:pPr>
        <w:ind w:left="4446" w:hanging="360"/>
      </w:pPr>
      <w:rPr>
        <w:rFonts w:ascii="Wingdings" w:hAnsi="Wingdings" w:hint="default"/>
      </w:rPr>
    </w:lvl>
    <w:lvl w:ilvl="3" w:tplc="340A0001" w:tentative="1">
      <w:start w:val="1"/>
      <w:numFmt w:val="bullet"/>
      <w:lvlText w:val=""/>
      <w:lvlJc w:val="left"/>
      <w:pPr>
        <w:ind w:left="5166" w:hanging="360"/>
      </w:pPr>
      <w:rPr>
        <w:rFonts w:ascii="Symbol" w:hAnsi="Symbol" w:hint="default"/>
      </w:rPr>
    </w:lvl>
    <w:lvl w:ilvl="4" w:tplc="340A0003" w:tentative="1">
      <w:start w:val="1"/>
      <w:numFmt w:val="bullet"/>
      <w:lvlText w:val="o"/>
      <w:lvlJc w:val="left"/>
      <w:pPr>
        <w:ind w:left="5886" w:hanging="360"/>
      </w:pPr>
      <w:rPr>
        <w:rFonts w:ascii="Courier New" w:hAnsi="Courier New" w:cs="Courier New" w:hint="default"/>
      </w:rPr>
    </w:lvl>
    <w:lvl w:ilvl="5" w:tplc="340A0005" w:tentative="1">
      <w:start w:val="1"/>
      <w:numFmt w:val="bullet"/>
      <w:lvlText w:val=""/>
      <w:lvlJc w:val="left"/>
      <w:pPr>
        <w:ind w:left="6606" w:hanging="360"/>
      </w:pPr>
      <w:rPr>
        <w:rFonts w:ascii="Wingdings" w:hAnsi="Wingdings" w:hint="default"/>
      </w:rPr>
    </w:lvl>
    <w:lvl w:ilvl="6" w:tplc="340A0001" w:tentative="1">
      <w:start w:val="1"/>
      <w:numFmt w:val="bullet"/>
      <w:lvlText w:val=""/>
      <w:lvlJc w:val="left"/>
      <w:pPr>
        <w:ind w:left="7326" w:hanging="360"/>
      </w:pPr>
      <w:rPr>
        <w:rFonts w:ascii="Symbol" w:hAnsi="Symbol" w:hint="default"/>
      </w:rPr>
    </w:lvl>
    <w:lvl w:ilvl="7" w:tplc="340A0003" w:tentative="1">
      <w:start w:val="1"/>
      <w:numFmt w:val="bullet"/>
      <w:lvlText w:val="o"/>
      <w:lvlJc w:val="left"/>
      <w:pPr>
        <w:ind w:left="8046" w:hanging="360"/>
      </w:pPr>
      <w:rPr>
        <w:rFonts w:ascii="Courier New" w:hAnsi="Courier New" w:cs="Courier New" w:hint="default"/>
      </w:rPr>
    </w:lvl>
    <w:lvl w:ilvl="8" w:tplc="340A0005" w:tentative="1">
      <w:start w:val="1"/>
      <w:numFmt w:val="bullet"/>
      <w:lvlText w:val=""/>
      <w:lvlJc w:val="left"/>
      <w:pPr>
        <w:ind w:left="8766" w:hanging="360"/>
      </w:pPr>
      <w:rPr>
        <w:rFonts w:ascii="Wingdings" w:hAnsi="Wingdings" w:hint="default"/>
      </w:rPr>
    </w:lvl>
  </w:abstractNum>
  <w:abstractNum w:abstractNumId="37">
    <w:nsid w:val="702C0681"/>
    <w:multiLevelType w:val="hybridMultilevel"/>
    <w:tmpl w:val="4310428E"/>
    <w:lvl w:ilvl="0" w:tplc="340A0001">
      <w:start w:val="1"/>
      <w:numFmt w:val="bullet"/>
      <w:lvlText w:val=""/>
      <w:lvlJc w:val="left"/>
      <w:pPr>
        <w:ind w:left="1794" w:hanging="360"/>
      </w:pPr>
      <w:rPr>
        <w:rFonts w:ascii="Symbol" w:hAnsi="Symbol" w:hint="default"/>
      </w:rPr>
    </w:lvl>
    <w:lvl w:ilvl="1" w:tplc="340A0003" w:tentative="1">
      <w:start w:val="1"/>
      <w:numFmt w:val="bullet"/>
      <w:lvlText w:val="o"/>
      <w:lvlJc w:val="left"/>
      <w:pPr>
        <w:ind w:left="2514" w:hanging="360"/>
      </w:pPr>
      <w:rPr>
        <w:rFonts w:ascii="Courier New" w:hAnsi="Courier New" w:cs="Courier New" w:hint="default"/>
      </w:rPr>
    </w:lvl>
    <w:lvl w:ilvl="2" w:tplc="340A0005" w:tentative="1">
      <w:start w:val="1"/>
      <w:numFmt w:val="bullet"/>
      <w:lvlText w:val=""/>
      <w:lvlJc w:val="left"/>
      <w:pPr>
        <w:ind w:left="3234" w:hanging="360"/>
      </w:pPr>
      <w:rPr>
        <w:rFonts w:ascii="Wingdings" w:hAnsi="Wingdings" w:hint="default"/>
      </w:rPr>
    </w:lvl>
    <w:lvl w:ilvl="3" w:tplc="340A0001" w:tentative="1">
      <w:start w:val="1"/>
      <w:numFmt w:val="bullet"/>
      <w:lvlText w:val=""/>
      <w:lvlJc w:val="left"/>
      <w:pPr>
        <w:ind w:left="3954" w:hanging="360"/>
      </w:pPr>
      <w:rPr>
        <w:rFonts w:ascii="Symbol" w:hAnsi="Symbol" w:hint="default"/>
      </w:rPr>
    </w:lvl>
    <w:lvl w:ilvl="4" w:tplc="340A0003" w:tentative="1">
      <w:start w:val="1"/>
      <w:numFmt w:val="bullet"/>
      <w:lvlText w:val="o"/>
      <w:lvlJc w:val="left"/>
      <w:pPr>
        <w:ind w:left="4674" w:hanging="360"/>
      </w:pPr>
      <w:rPr>
        <w:rFonts w:ascii="Courier New" w:hAnsi="Courier New" w:cs="Courier New" w:hint="default"/>
      </w:rPr>
    </w:lvl>
    <w:lvl w:ilvl="5" w:tplc="340A0005" w:tentative="1">
      <w:start w:val="1"/>
      <w:numFmt w:val="bullet"/>
      <w:lvlText w:val=""/>
      <w:lvlJc w:val="left"/>
      <w:pPr>
        <w:ind w:left="5394" w:hanging="360"/>
      </w:pPr>
      <w:rPr>
        <w:rFonts w:ascii="Wingdings" w:hAnsi="Wingdings" w:hint="default"/>
      </w:rPr>
    </w:lvl>
    <w:lvl w:ilvl="6" w:tplc="340A0001" w:tentative="1">
      <w:start w:val="1"/>
      <w:numFmt w:val="bullet"/>
      <w:lvlText w:val=""/>
      <w:lvlJc w:val="left"/>
      <w:pPr>
        <w:ind w:left="6114" w:hanging="360"/>
      </w:pPr>
      <w:rPr>
        <w:rFonts w:ascii="Symbol" w:hAnsi="Symbol" w:hint="default"/>
      </w:rPr>
    </w:lvl>
    <w:lvl w:ilvl="7" w:tplc="340A0003" w:tentative="1">
      <w:start w:val="1"/>
      <w:numFmt w:val="bullet"/>
      <w:lvlText w:val="o"/>
      <w:lvlJc w:val="left"/>
      <w:pPr>
        <w:ind w:left="6834" w:hanging="360"/>
      </w:pPr>
      <w:rPr>
        <w:rFonts w:ascii="Courier New" w:hAnsi="Courier New" w:cs="Courier New" w:hint="default"/>
      </w:rPr>
    </w:lvl>
    <w:lvl w:ilvl="8" w:tplc="340A0005" w:tentative="1">
      <w:start w:val="1"/>
      <w:numFmt w:val="bullet"/>
      <w:lvlText w:val=""/>
      <w:lvlJc w:val="left"/>
      <w:pPr>
        <w:ind w:left="7554" w:hanging="360"/>
      </w:pPr>
      <w:rPr>
        <w:rFonts w:ascii="Wingdings" w:hAnsi="Wingdings" w:hint="default"/>
      </w:rPr>
    </w:lvl>
  </w:abstractNum>
  <w:abstractNum w:abstractNumId="38">
    <w:nsid w:val="7F2D2B58"/>
    <w:multiLevelType w:val="hybridMultilevel"/>
    <w:tmpl w:val="8530E970"/>
    <w:lvl w:ilvl="0" w:tplc="340A0001">
      <w:start w:val="1"/>
      <w:numFmt w:val="bullet"/>
      <w:lvlText w:val=""/>
      <w:lvlJc w:val="left"/>
      <w:pPr>
        <w:ind w:left="1495"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num w:numId="1">
    <w:abstractNumId w:val="6"/>
  </w:num>
  <w:num w:numId="2">
    <w:abstractNumId w:val="17"/>
  </w:num>
  <w:num w:numId="3">
    <w:abstractNumId w:val="0"/>
  </w:num>
  <w:num w:numId="4">
    <w:abstractNumId w:val="34"/>
  </w:num>
  <w:num w:numId="5">
    <w:abstractNumId w:val="28"/>
  </w:num>
  <w:num w:numId="6">
    <w:abstractNumId w:val="10"/>
  </w:num>
  <w:num w:numId="7">
    <w:abstractNumId w:val="20"/>
  </w:num>
  <w:num w:numId="8">
    <w:abstractNumId w:val="5"/>
  </w:num>
  <w:num w:numId="9">
    <w:abstractNumId w:val="15"/>
  </w:num>
  <w:num w:numId="10">
    <w:abstractNumId w:val="18"/>
  </w:num>
  <w:num w:numId="11">
    <w:abstractNumId w:val="12"/>
  </w:num>
  <w:num w:numId="12">
    <w:abstractNumId w:val="3"/>
  </w:num>
  <w:num w:numId="13">
    <w:abstractNumId w:val="36"/>
  </w:num>
  <w:num w:numId="14">
    <w:abstractNumId w:val="35"/>
  </w:num>
  <w:num w:numId="15">
    <w:abstractNumId w:val="25"/>
  </w:num>
  <w:num w:numId="16">
    <w:abstractNumId w:val="2"/>
  </w:num>
  <w:num w:numId="17">
    <w:abstractNumId w:val="22"/>
  </w:num>
  <w:num w:numId="18">
    <w:abstractNumId w:val="9"/>
  </w:num>
  <w:num w:numId="19">
    <w:abstractNumId w:val="14"/>
  </w:num>
  <w:num w:numId="20">
    <w:abstractNumId w:val="1"/>
  </w:num>
  <w:num w:numId="21">
    <w:abstractNumId w:val="31"/>
  </w:num>
  <w:num w:numId="22">
    <w:abstractNumId w:val="29"/>
  </w:num>
  <w:num w:numId="23">
    <w:abstractNumId w:val="38"/>
  </w:num>
  <w:num w:numId="24">
    <w:abstractNumId w:val="8"/>
  </w:num>
  <w:num w:numId="25">
    <w:abstractNumId w:val="19"/>
  </w:num>
  <w:num w:numId="26">
    <w:abstractNumId w:val="37"/>
  </w:num>
  <w:num w:numId="27">
    <w:abstractNumId w:val="13"/>
  </w:num>
  <w:num w:numId="28">
    <w:abstractNumId w:val="4"/>
  </w:num>
  <w:num w:numId="29">
    <w:abstractNumId w:val="33"/>
  </w:num>
  <w:num w:numId="30">
    <w:abstractNumId w:val="11"/>
  </w:num>
  <w:num w:numId="31">
    <w:abstractNumId w:val="24"/>
  </w:num>
  <w:num w:numId="32">
    <w:abstractNumId w:val="30"/>
  </w:num>
  <w:num w:numId="33">
    <w:abstractNumId w:val="7"/>
  </w:num>
  <w:num w:numId="34">
    <w:abstractNumId w:val="23"/>
  </w:num>
  <w:num w:numId="35">
    <w:abstractNumId w:val="26"/>
  </w:num>
  <w:num w:numId="36">
    <w:abstractNumId w:val="21"/>
  </w:num>
  <w:num w:numId="37">
    <w:abstractNumId w:val="16"/>
  </w:num>
  <w:num w:numId="38">
    <w:abstractNumId w:val="27"/>
  </w:num>
  <w:num w:numId="3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Eduardo Bresciani">
    <w15:presenceInfo w15:providerId="Windows Live" w15:userId="d679d0897e84c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59"/>
    <w:rsid w:val="000039DA"/>
    <w:rsid w:val="00015CF9"/>
    <w:rsid w:val="000200B0"/>
    <w:rsid w:val="00037987"/>
    <w:rsid w:val="00055E0A"/>
    <w:rsid w:val="00057B3A"/>
    <w:rsid w:val="00065DAC"/>
    <w:rsid w:val="00067D09"/>
    <w:rsid w:val="00070935"/>
    <w:rsid w:val="000737BA"/>
    <w:rsid w:val="00073842"/>
    <w:rsid w:val="00073FBE"/>
    <w:rsid w:val="000819B8"/>
    <w:rsid w:val="00081BA6"/>
    <w:rsid w:val="00086013"/>
    <w:rsid w:val="00097356"/>
    <w:rsid w:val="00097CBA"/>
    <w:rsid w:val="000A27CE"/>
    <w:rsid w:val="000B4E14"/>
    <w:rsid w:val="000C0493"/>
    <w:rsid w:val="000C1121"/>
    <w:rsid w:val="000C40C1"/>
    <w:rsid w:val="000C5DCA"/>
    <w:rsid w:val="000D51A9"/>
    <w:rsid w:val="000F7695"/>
    <w:rsid w:val="00105F53"/>
    <w:rsid w:val="001154B8"/>
    <w:rsid w:val="00123995"/>
    <w:rsid w:val="00131135"/>
    <w:rsid w:val="001329C8"/>
    <w:rsid w:val="00132E7F"/>
    <w:rsid w:val="00154444"/>
    <w:rsid w:val="00161F5C"/>
    <w:rsid w:val="00171863"/>
    <w:rsid w:val="001766B9"/>
    <w:rsid w:val="001B4E39"/>
    <w:rsid w:val="001B7872"/>
    <w:rsid w:val="001C143D"/>
    <w:rsid w:val="001C1456"/>
    <w:rsid w:val="001D4DC1"/>
    <w:rsid w:val="001E141E"/>
    <w:rsid w:val="001F58E0"/>
    <w:rsid w:val="001F5FA0"/>
    <w:rsid w:val="00200AC8"/>
    <w:rsid w:val="0020320F"/>
    <w:rsid w:val="0020547E"/>
    <w:rsid w:val="0022494A"/>
    <w:rsid w:val="00232C96"/>
    <w:rsid w:val="00240476"/>
    <w:rsid w:val="00242658"/>
    <w:rsid w:val="0025144E"/>
    <w:rsid w:val="00276A77"/>
    <w:rsid w:val="00285A30"/>
    <w:rsid w:val="002930DC"/>
    <w:rsid w:val="002A6506"/>
    <w:rsid w:val="002A6532"/>
    <w:rsid w:val="002B2C29"/>
    <w:rsid w:val="002C1925"/>
    <w:rsid w:val="002D1A9D"/>
    <w:rsid w:val="002D268E"/>
    <w:rsid w:val="002D6669"/>
    <w:rsid w:val="002E7AC6"/>
    <w:rsid w:val="002F75CD"/>
    <w:rsid w:val="003050B4"/>
    <w:rsid w:val="00316137"/>
    <w:rsid w:val="0033658F"/>
    <w:rsid w:val="00344551"/>
    <w:rsid w:val="00345AB6"/>
    <w:rsid w:val="00352AD4"/>
    <w:rsid w:val="00364198"/>
    <w:rsid w:val="003757EE"/>
    <w:rsid w:val="00386C59"/>
    <w:rsid w:val="00393DB1"/>
    <w:rsid w:val="00395FDC"/>
    <w:rsid w:val="00396B57"/>
    <w:rsid w:val="003B4A24"/>
    <w:rsid w:val="003B7F34"/>
    <w:rsid w:val="003C320B"/>
    <w:rsid w:val="003D59B3"/>
    <w:rsid w:val="003E0FE0"/>
    <w:rsid w:val="004125BD"/>
    <w:rsid w:val="0041479C"/>
    <w:rsid w:val="00421439"/>
    <w:rsid w:val="004234B1"/>
    <w:rsid w:val="00425A01"/>
    <w:rsid w:val="00437A95"/>
    <w:rsid w:val="00440A58"/>
    <w:rsid w:val="004600FA"/>
    <w:rsid w:val="00462958"/>
    <w:rsid w:val="00470418"/>
    <w:rsid w:val="004742BB"/>
    <w:rsid w:val="004743CF"/>
    <w:rsid w:val="00480C89"/>
    <w:rsid w:val="004818D7"/>
    <w:rsid w:val="00485C53"/>
    <w:rsid w:val="004A49EA"/>
    <w:rsid w:val="004B0019"/>
    <w:rsid w:val="004B234B"/>
    <w:rsid w:val="004B6BDE"/>
    <w:rsid w:val="004C5741"/>
    <w:rsid w:val="004E20DF"/>
    <w:rsid w:val="004E3886"/>
    <w:rsid w:val="004E4595"/>
    <w:rsid w:val="004E47E4"/>
    <w:rsid w:val="004E7994"/>
    <w:rsid w:val="00500CE3"/>
    <w:rsid w:val="00501038"/>
    <w:rsid w:val="00512CB9"/>
    <w:rsid w:val="0051412C"/>
    <w:rsid w:val="00516C36"/>
    <w:rsid w:val="00517069"/>
    <w:rsid w:val="005242C9"/>
    <w:rsid w:val="0054692D"/>
    <w:rsid w:val="00555DD0"/>
    <w:rsid w:val="00556EC2"/>
    <w:rsid w:val="00562439"/>
    <w:rsid w:val="00571EB7"/>
    <w:rsid w:val="0058193D"/>
    <w:rsid w:val="00591D71"/>
    <w:rsid w:val="005B7D99"/>
    <w:rsid w:val="005D0316"/>
    <w:rsid w:val="005D2F3F"/>
    <w:rsid w:val="005D6A42"/>
    <w:rsid w:val="005E2B5C"/>
    <w:rsid w:val="005E3C4A"/>
    <w:rsid w:val="005E6F45"/>
    <w:rsid w:val="005F1CB5"/>
    <w:rsid w:val="005F3ECD"/>
    <w:rsid w:val="005F6179"/>
    <w:rsid w:val="00601FA7"/>
    <w:rsid w:val="00632504"/>
    <w:rsid w:val="00633D26"/>
    <w:rsid w:val="0065251E"/>
    <w:rsid w:val="006537B3"/>
    <w:rsid w:val="00661CEE"/>
    <w:rsid w:val="00662C1B"/>
    <w:rsid w:val="006665F8"/>
    <w:rsid w:val="00686649"/>
    <w:rsid w:val="006937B5"/>
    <w:rsid w:val="006A1280"/>
    <w:rsid w:val="006A1F0C"/>
    <w:rsid w:val="006B0D32"/>
    <w:rsid w:val="006C20D1"/>
    <w:rsid w:val="006C3B97"/>
    <w:rsid w:val="006C553B"/>
    <w:rsid w:val="006D1013"/>
    <w:rsid w:val="006E3288"/>
    <w:rsid w:val="006F2A22"/>
    <w:rsid w:val="006F4F91"/>
    <w:rsid w:val="0070179E"/>
    <w:rsid w:val="00704D9C"/>
    <w:rsid w:val="00705798"/>
    <w:rsid w:val="00707DC8"/>
    <w:rsid w:val="00722645"/>
    <w:rsid w:val="00725818"/>
    <w:rsid w:val="0072677E"/>
    <w:rsid w:val="00734F54"/>
    <w:rsid w:val="00735388"/>
    <w:rsid w:val="00741BF6"/>
    <w:rsid w:val="00744B69"/>
    <w:rsid w:val="00746561"/>
    <w:rsid w:val="00754BF8"/>
    <w:rsid w:val="007731B0"/>
    <w:rsid w:val="00776D6D"/>
    <w:rsid w:val="00781760"/>
    <w:rsid w:val="007915CA"/>
    <w:rsid w:val="0079244D"/>
    <w:rsid w:val="007B3905"/>
    <w:rsid w:val="007C7BB4"/>
    <w:rsid w:val="007D26AF"/>
    <w:rsid w:val="007D4114"/>
    <w:rsid w:val="007E5173"/>
    <w:rsid w:val="007F4A63"/>
    <w:rsid w:val="00806E85"/>
    <w:rsid w:val="0081136A"/>
    <w:rsid w:val="008232E3"/>
    <w:rsid w:val="00824BB3"/>
    <w:rsid w:val="0082760C"/>
    <w:rsid w:val="008331ED"/>
    <w:rsid w:val="00833CC1"/>
    <w:rsid w:val="0083769F"/>
    <w:rsid w:val="008521D5"/>
    <w:rsid w:val="00876623"/>
    <w:rsid w:val="00886169"/>
    <w:rsid w:val="00890045"/>
    <w:rsid w:val="00891D65"/>
    <w:rsid w:val="008940DA"/>
    <w:rsid w:val="00895480"/>
    <w:rsid w:val="008A41A3"/>
    <w:rsid w:val="008A5F5D"/>
    <w:rsid w:val="008A6F9F"/>
    <w:rsid w:val="008C34B9"/>
    <w:rsid w:val="008D1462"/>
    <w:rsid w:val="008D1F57"/>
    <w:rsid w:val="008D658D"/>
    <w:rsid w:val="008E7BA1"/>
    <w:rsid w:val="008F13E1"/>
    <w:rsid w:val="0092636F"/>
    <w:rsid w:val="009436D5"/>
    <w:rsid w:val="00951E82"/>
    <w:rsid w:val="00964D9D"/>
    <w:rsid w:val="00964F0A"/>
    <w:rsid w:val="009711D6"/>
    <w:rsid w:val="00976A87"/>
    <w:rsid w:val="00981CFB"/>
    <w:rsid w:val="00985515"/>
    <w:rsid w:val="00993227"/>
    <w:rsid w:val="0099361C"/>
    <w:rsid w:val="00993C43"/>
    <w:rsid w:val="00996DCE"/>
    <w:rsid w:val="009A361B"/>
    <w:rsid w:val="009C1611"/>
    <w:rsid w:val="009C237D"/>
    <w:rsid w:val="009C2F07"/>
    <w:rsid w:val="009C492D"/>
    <w:rsid w:val="009C76B9"/>
    <w:rsid w:val="009D5CCC"/>
    <w:rsid w:val="009D7DC5"/>
    <w:rsid w:val="009F090F"/>
    <w:rsid w:val="00A046CE"/>
    <w:rsid w:val="00A046E9"/>
    <w:rsid w:val="00A21536"/>
    <w:rsid w:val="00A23E31"/>
    <w:rsid w:val="00A322CA"/>
    <w:rsid w:val="00A334F5"/>
    <w:rsid w:val="00A34F06"/>
    <w:rsid w:val="00A427CB"/>
    <w:rsid w:val="00A46E37"/>
    <w:rsid w:val="00A67CAF"/>
    <w:rsid w:val="00A7672C"/>
    <w:rsid w:val="00A81233"/>
    <w:rsid w:val="00A82223"/>
    <w:rsid w:val="00A93E8A"/>
    <w:rsid w:val="00AA539C"/>
    <w:rsid w:val="00AB17FC"/>
    <w:rsid w:val="00AB786C"/>
    <w:rsid w:val="00AD4B37"/>
    <w:rsid w:val="00AE2892"/>
    <w:rsid w:val="00AE7BA8"/>
    <w:rsid w:val="00AF26EA"/>
    <w:rsid w:val="00AF60BF"/>
    <w:rsid w:val="00B00B6C"/>
    <w:rsid w:val="00B0290F"/>
    <w:rsid w:val="00B07F9A"/>
    <w:rsid w:val="00B123CC"/>
    <w:rsid w:val="00B20D58"/>
    <w:rsid w:val="00B3540F"/>
    <w:rsid w:val="00B3547C"/>
    <w:rsid w:val="00B36FA4"/>
    <w:rsid w:val="00B50CAA"/>
    <w:rsid w:val="00B52040"/>
    <w:rsid w:val="00B52F85"/>
    <w:rsid w:val="00B716AE"/>
    <w:rsid w:val="00BC2467"/>
    <w:rsid w:val="00BC2E2F"/>
    <w:rsid w:val="00BD32B5"/>
    <w:rsid w:val="00BD512B"/>
    <w:rsid w:val="00BF0A15"/>
    <w:rsid w:val="00C0634E"/>
    <w:rsid w:val="00C06471"/>
    <w:rsid w:val="00C309C1"/>
    <w:rsid w:val="00C413A1"/>
    <w:rsid w:val="00C42208"/>
    <w:rsid w:val="00C43480"/>
    <w:rsid w:val="00C54557"/>
    <w:rsid w:val="00C75180"/>
    <w:rsid w:val="00C77D2C"/>
    <w:rsid w:val="00C92AD7"/>
    <w:rsid w:val="00CB38D9"/>
    <w:rsid w:val="00CC0A8D"/>
    <w:rsid w:val="00CD3BC0"/>
    <w:rsid w:val="00CF083B"/>
    <w:rsid w:val="00CF647C"/>
    <w:rsid w:val="00D23AA5"/>
    <w:rsid w:val="00D30EFC"/>
    <w:rsid w:val="00D36E30"/>
    <w:rsid w:val="00D36F7B"/>
    <w:rsid w:val="00D50095"/>
    <w:rsid w:val="00D56210"/>
    <w:rsid w:val="00D67B94"/>
    <w:rsid w:val="00D73BCC"/>
    <w:rsid w:val="00D77680"/>
    <w:rsid w:val="00D779E8"/>
    <w:rsid w:val="00D8522B"/>
    <w:rsid w:val="00D85B3A"/>
    <w:rsid w:val="00D93494"/>
    <w:rsid w:val="00D977F6"/>
    <w:rsid w:val="00DA3A8A"/>
    <w:rsid w:val="00DA4101"/>
    <w:rsid w:val="00DB1130"/>
    <w:rsid w:val="00DC3CA3"/>
    <w:rsid w:val="00DE20AC"/>
    <w:rsid w:val="00DE3DDD"/>
    <w:rsid w:val="00DF4361"/>
    <w:rsid w:val="00E11632"/>
    <w:rsid w:val="00E1234C"/>
    <w:rsid w:val="00E21994"/>
    <w:rsid w:val="00E2525E"/>
    <w:rsid w:val="00E56131"/>
    <w:rsid w:val="00E5617E"/>
    <w:rsid w:val="00E63D9C"/>
    <w:rsid w:val="00E7213E"/>
    <w:rsid w:val="00EB3B98"/>
    <w:rsid w:val="00EC2EE0"/>
    <w:rsid w:val="00EC39B6"/>
    <w:rsid w:val="00ED096F"/>
    <w:rsid w:val="00EE0ADD"/>
    <w:rsid w:val="00F02366"/>
    <w:rsid w:val="00F0362C"/>
    <w:rsid w:val="00F13480"/>
    <w:rsid w:val="00F1390B"/>
    <w:rsid w:val="00F13A63"/>
    <w:rsid w:val="00F23768"/>
    <w:rsid w:val="00F34193"/>
    <w:rsid w:val="00F4197D"/>
    <w:rsid w:val="00F43485"/>
    <w:rsid w:val="00F52BA5"/>
    <w:rsid w:val="00F5435F"/>
    <w:rsid w:val="00F62563"/>
    <w:rsid w:val="00F652B7"/>
    <w:rsid w:val="00F74520"/>
    <w:rsid w:val="00F801CA"/>
    <w:rsid w:val="00F87F75"/>
    <w:rsid w:val="00F939B1"/>
    <w:rsid w:val="00FA5ADD"/>
    <w:rsid w:val="00FB596F"/>
    <w:rsid w:val="00FC5AA4"/>
    <w:rsid w:val="00FD1F1A"/>
    <w:rsid w:val="00FD44BC"/>
    <w:rsid w:val="00FE0D0F"/>
    <w:rsid w:val="00FE32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C59"/>
    <w:pPr>
      <w:ind w:left="720"/>
      <w:contextualSpacing/>
    </w:pPr>
  </w:style>
  <w:style w:type="paragraph" w:styleId="Encabezado">
    <w:name w:val="header"/>
    <w:basedOn w:val="Normal"/>
    <w:link w:val="EncabezadoCar"/>
    <w:uiPriority w:val="99"/>
    <w:unhideWhenUsed/>
    <w:rsid w:val="00AB78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786C"/>
    <w:rPr>
      <w:lang w:val="en-US"/>
    </w:rPr>
  </w:style>
  <w:style w:type="paragraph" w:styleId="Piedepgina">
    <w:name w:val="footer"/>
    <w:basedOn w:val="Normal"/>
    <w:link w:val="PiedepginaCar"/>
    <w:uiPriority w:val="99"/>
    <w:unhideWhenUsed/>
    <w:rsid w:val="00AB7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786C"/>
    <w:rPr>
      <w:lang w:val="en-US"/>
    </w:rPr>
  </w:style>
  <w:style w:type="paragraph" w:styleId="Textodeglobo">
    <w:name w:val="Balloon Text"/>
    <w:basedOn w:val="Normal"/>
    <w:link w:val="TextodegloboCar"/>
    <w:uiPriority w:val="99"/>
    <w:semiHidden/>
    <w:unhideWhenUsed/>
    <w:rsid w:val="00E219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99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C59"/>
    <w:pPr>
      <w:ind w:left="720"/>
      <w:contextualSpacing/>
    </w:pPr>
  </w:style>
  <w:style w:type="paragraph" w:styleId="Encabezado">
    <w:name w:val="header"/>
    <w:basedOn w:val="Normal"/>
    <w:link w:val="EncabezadoCar"/>
    <w:uiPriority w:val="99"/>
    <w:unhideWhenUsed/>
    <w:rsid w:val="00AB78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786C"/>
    <w:rPr>
      <w:lang w:val="en-US"/>
    </w:rPr>
  </w:style>
  <w:style w:type="paragraph" w:styleId="Piedepgina">
    <w:name w:val="footer"/>
    <w:basedOn w:val="Normal"/>
    <w:link w:val="PiedepginaCar"/>
    <w:uiPriority w:val="99"/>
    <w:unhideWhenUsed/>
    <w:rsid w:val="00AB78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786C"/>
    <w:rPr>
      <w:lang w:val="en-US"/>
    </w:rPr>
  </w:style>
  <w:style w:type="paragraph" w:styleId="Textodeglobo">
    <w:name w:val="Balloon Text"/>
    <w:basedOn w:val="Normal"/>
    <w:link w:val="TextodegloboCar"/>
    <w:uiPriority w:val="99"/>
    <w:semiHidden/>
    <w:unhideWhenUsed/>
    <w:rsid w:val="00E219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9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14109">
      <w:bodyDiv w:val="1"/>
      <w:marLeft w:val="0"/>
      <w:marRight w:val="0"/>
      <w:marTop w:val="0"/>
      <w:marBottom w:val="0"/>
      <w:divBdr>
        <w:top w:val="none" w:sz="0" w:space="0" w:color="auto"/>
        <w:left w:val="none" w:sz="0" w:space="0" w:color="auto"/>
        <w:bottom w:val="none" w:sz="0" w:space="0" w:color="auto"/>
        <w:right w:val="none" w:sz="0" w:space="0" w:color="auto"/>
      </w:divBdr>
      <w:divsChild>
        <w:div w:id="750665799">
          <w:marLeft w:val="0"/>
          <w:marRight w:val="0"/>
          <w:marTop w:val="0"/>
          <w:marBottom w:val="0"/>
          <w:divBdr>
            <w:top w:val="none" w:sz="0" w:space="0" w:color="auto"/>
            <w:left w:val="none" w:sz="0" w:space="0" w:color="auto"/>
            <w:bottom w:val="none" w:sz="0" w:space="0" w:color="auto"/>
            <w:right w:val="none" w:sz="0" w:space="0" w:color="auto"/>
          </w:divBdr>
        </w:div>
        <w:div w:id="1834567792">
          <w:marLeft w:val="0"/>
          <w:marRight w:val="0"/>
          <w:marTop w:val="0"/>
          <w:marBottom w:val="0"/>
          <w:divBdr>
            <w:top w:val="none" w:sz="0" w:space="0" w:color="auto"/>
            <w:left w:val="none" w:sz="0" w:space="0" w:color="auto"/>
            <w:bottom w:val="none" w:sz="0" w:space="0" w:color="auto"/>
            <w:right w:val="none" w:sz="0" w:space="0" w:color="auto"/>
          </w:divBdr>
        </w:div>
        <w:div w:id="312105790">
          <w:marLeft w:val="0"/>
          <w:marRight w:val="0"/>
          <w:marTop w:val="0"/>
          <w:marBottom w:val="0"/>
          <w:divBdr>
            <w:top w:val="none" w:sz="0" w:space="0" w:color="auto"/>
            <w:left w:val="none" w:sz="0" w:space="0" w:color="auto"/>
            <w:bottom w:val="none" w:sz="0" w:space="0" w:color="auto"/>
            <w:right w:val="none" w:sz="0" w:space="0" w:color="auto"/>
          </w:divBdr>
        </w:div>
        <w:div w:id="1793818479">
          <w:marLeft w:val="0"/>
          <w:marRight w:val="0"/>
          <w:marTop w:val="0"/>
          <w:marBottom w:val="0"/>
          <w:divBdr>
            <w:top w:val="none" w:sz="0" w:space="0" w:color="auto"/>
            <w:left w:val="none" w:sz="0" w:space="0" w:color="auto"/>
            <w:bottom w:val="none" w:sz="0" w:space="0" w:color="auto"/>
            <w:right w:val="none" w:sz="0" w:space="0" w:color="auto"/>
          </w:divBdr>
        </w:div>
        <w:div w:id="1834450850">
          <w:marLeft w:val="0"/>
          <w:marRight w:val="0"/>
          <w:marTop w:val="0"/>
          <w:marBottom w:val="0"/>
          <w:divBdr>
            <w:top w:val="none" w:sz="0" w:space="0" w:color="auto"/>
            <w:left w:val="none" w:sz="0" w:space="0" w:color="auto"/>
            <w:bottom w:val="none" w:sz="0" w:space="0" w:color="auto"/>
            <w:right w:val="none" w:sz="0" w:space="0" w:color="auto"/>
          </w:divBdr>
        </w:div>
        <w:div w:id="607616032">
          <w:marLeft w:val="0"/>
          <w:marRight w:val="0"/>
          <w:marTop w:val="0"/>
          <w:marBottom w:val="0"/>
          <w:divBdr>
            <w:top w:val="none" w:sz="0" w:space="0" w:color="auto"/>
            <w:left w:val="none" w:sz="0" w:space="0" w:color="auto"/>
            <w:bottom w:val="none" w:sz="0" w:space="0" w:color="auto"/>
            <w:right w:val="none" w:sz="0" w:space="0" w:color="auto"/>
          </w:divBdr>
        </w:div>
        <w:div w:id="1991862604">
          <w:marLeft w:val="0"/>
          <w:marRight w:val="0"/>
          <w:marTop w:val="0"/>
          <w:marBottom w:val="0"/>
          <w:divBdr>
            <w:top w:val="none" w:sz="0" w:space="0" w:color="auto"/>
            <w:left w:val="none" w:sz="0" w:space="0" w:color="auto"/>
            <w:bottom w:val="none" w:sz="0" w:space="0" w:color="auto"/>
            <w:right w:val="none" w:sz="0" w:space="0" w:color="auto"/>
          </w:divBdr>
        </w:div>
        <w:div w:id="521358304">
          <w:marLeft w:val="0"/>
          <w:marRight w:val="0"/>
          <w:marTop w:val="0"/>
          <w:marBottom w:val="0"/>
          <w:divBdr>
            <w:top w:val="none" w:sz="0" w:space="0" w:color="auto"/>
            <w:left w:val="none" w:sz="0" w:space="0" w:color="auto"/>
            <w:bottom w:val="none" w:sz="0" w:space="0" w:color="auto"/>
            <w:right w:val="none" w:sz="0" w:space="0" w:color="auto"/>
          </w:divBdr>
        </w:div>
        <w:div w:id="2117631347">
          <w:marLeft w:val="0"/>
          <w:marRight w:val="0"/>
          <w:marTop w:val="0"/>
          <w:marBottom w:val="0"/>
          <w:divBdr>
            <w:top w:val="none" w:sz="0" w:space="0" w:color="auto"/>
            <w:left w:val="none" w:sz="0" w:space="0" w:color="auto"/>
            <w:bottom w:val="none" w:sz="0" w:space="0" w:color="auto"/>
            <w:right w:val="none" w:sz="0" w:space="0" w:color="auto"/>
          </w:divBdr>
        </w:div>
        <w:div w:id="1442382967">
          <w:marLeft w:val="0"/>
          <w:marRight w:val="0"/>
          <w:marTop w:val="0"/>
          <w:marBottom w:val="0"/>
          <w:divBdr>
            <w:top w:val="none" w:sz="0" w:space="0" w:color="auto"/>
            <w:left w:val="none" w:sz="0" w:space="0" w:color="auto"/>
            <w:bottom w:val="none" w:sz="0" w:space="0" w:color="auto"/>
            <w:right w:val="none" w:sz="0" w:space="0" w:color="auto"/>
          </w:divBdr>
        </w:div>
        <w:div w:id="1314410419">
          <w:marLeft w:val="0"/>
          <w:marRight w:val="0"/>
          <w:marTop w:val="0"/>
          <w:marBottom w:val="0"/>
          <w:divBdr>
            <w:top w:val="none" w:sz="0" w:space="0" w:color="auto"/>
            <w:left w:val="none" w:sz="0" w:space="0" w:color="auto"/>
            <w:bottom w:val="none" w:sz="0" w:space="0" w:color="auto"/>
            <w:right w:val="none" w:sz="0" w:space="0" w:color="auto"/>
          </w:divBdr>
        </w:div>
        <w:div w:id="44388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F082-7DB8-447C-90BC-70777DD2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10689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Palacios</dc:creator>
  <cp:lastModifiedBy>Christian Antonio Silva Abuyeres</cp:lastModifiedBy>
  <cp:revision>2</cp:revision>
  <dcterms:created xsi:type="dcterms:W3CDTF">2016-08-30T15:53:00Z</dcterms:created>
  <dcterms:modified xsi:type="dcterms:W3CDTF">2016-08-30T15:53:00Z</dcterms:modified>
</cp:coreProperties>
</file>